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3EF" w:rsidRPr="00A81D3E" w:rsidRDefault="009C43EF" w:rsidP="009C43EF">
      <w:pPr>
        <w:adjustRightInd w:val="0"/>
        <w:snapToGrid w:val="0"/>
        <w:spacing w:afterLines="50" w:after="156"/>
        <w:jc w:val="center"/>
        <w:rPr>
          <w:rFonts w:ascii="仿宋" w:eastAsia="仿宋" w:hAnsi="仿宋"/>
          <w:b/>
          <w:bCs/>
          <w:color w:val="000000"/>
          <w:sz w:val="24"/>
          <w:szCs w:val="24"/>
        </w:rPr>
      </w:pPr>
      <w:r w:rsidRPr="00A81D3E">
        <w:rPr>
          <w:rFonts w:ascii="仿宋" w:eastAsia="仿宋" w:hAnsi="仿宋" w:hint="eastAsia"/>
          <w:b/>
          <w:bCs/>
          <w:color w:val="000000"/>
          <w:sz w:val="24"/>
          <w:szCs w:val="24"/>
        </w:rPr>
        <w:t>中国太平洋财产保险股份有限公司</w:t>
      </w:r>
    </w:p>
    <w:p w:rsidR="009C43EF" w:rsidRPr="00A81D3E" w:rsidRDefault="009C43EF" w:rsidP="009C43EF">
      <w:pPr>
        <w:adjustRightInd w:val="0"/>
        <w:snapToGrid w:val="0"/>
        <w:spacing w:afterLines="50" w:after="156"/>
        <w:jc w:val="center"/>
        <w:rPr>
          <w:rFonts w:ascii="仿宋" w:eastAsia="仿宋" w:hAnsi="仿宋"/>
          <w:b/>
          <w:bCs/>
          <w:color w:val="000000"/>
          <w:sz w:val="24"/>
          <w:szCs w:val="24"/>
        </w:rPr>
      </w:pPr>
      <w:r w:rsidRPr="00A81D3E">
        <w:rPr>
          <w:rFonts w:ascii="仿宋" w:eastAsia="仿宋" w:hAnsi="仿宋" w:hint="eastAsia"/>
          <w:b/>
          <w:bCs/>
          <w:color w:val="000000"/>
          <w:sz w:val="24"/>
          <w:szCs w:val="24"/>
        </w:rPr>
        <w:t>物流货运责任保险条款</w:t>
      </w:r>
    </w:p>
    <w:p w:rsidR="009C43EF" w:rsidRPr="00A81D3E" w:rsidRDefault="009C43EF" w:rsidP="009C43EF">
      <w:pPr>
        <w:adjustRightInd w:val="0"/>
        <w:snapToGrid w:val="0"/>
        <w:spacing w:afterLines="50" w:after="156"/>
        <w:jc w:val="center"/>
        <w:rPr>
          <w:rFonts w:ascii="仿宋" w:eastAsia="仿宋" w:hAnsi="仿宋"/>
          <w:bCs/>
          <w:color w:val="000000"/>
          <w:sz w:val="24"/>
          <w:szCs w:val="24"/>
        </w:rPr>
      </w:pPr>
    </w:p>
    <w:p w:rsidR="009C43EF" w:rsidRPr="00A81D3E" w:rsidRDefault="009C43EF" w:rsidP="009C43EF">
      <w:pPr>
        <w:adjustRightInd w:val="0"/>
        <w:snapToGrid w:val="0"/>
        <w:spacing w:afterLines="50" w:after="156"/>
        <w:jc w:val="center"/>
        <w:rPr>
          <w:rFonts w:ascii="仿宋" w:eastAsia="仿宋" w:hAnsi="仿宋"/>
          <w:b/>
          <w:bCs/>
          <w:color w:val="000000"/>
          <w:sz w:val="24"/>
          <w:szCs w:val="24"/>
        </w:rPr>
      </w:pPr>
      <w:r w:rsidRPr="00A81D3E">
        <w:rPr>
          <w:rFonts w:ascii="仿宋" w:eastAsia="仿宋" w:hAnsi="仿宋" w:hint="eastAsia"/>
          <w:b/>
          <w:bCs/>
          <w:color w:val="000000"/>
          <w:sz w:val="24"/>
          <w:szCs w:val="24"/>
        </w:rPr>
        <w:t>总　则</w:t>
      </w:r>
    </w:p>
    <w:p w:rsidR="009C43EF" w:rsidRPr="00A81D3E" w:rsidRDefault="009C43EF" w:rsidP="009C43EF">
      <w:pPr>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color w:val="000000"/>
          <w:sz w:val="24"/>
          <w:szCs w:val="24"/>
        </w:rPr>
        <w:t>第一条</w:t>
      </w:r>
      <w:r w:rsidRPr="00A81D3E">
        <w:rPr>
          <w:rFonts w:ascii="仿宋" w:eastAsia="仿宋" w:hAnsi="仿宋"/>
          <w:color w:val="000000"/>
          <w:sz w:val="24"/>
          <w:szCs w:val="24"/>
        </w:rPr>
        <w:t xml:space="preserve">  </w:t>
      </w:r>
      <w:r w:rsidRPr="00A81D3E">
        <w:rPr>
          <w:rFonts w:ascii="仿宋" w:eastAsia="仿宋" w:hAnsi="仿宋" w:hint="eastAsia"/>
          <w:sz w:val="24"/>
          <w:szCs w:val="24"/>
        </w:rPr>
        <w:t>本保险合同（以下简称为“本合同”）由投保单、保险单或其他保险凭证及所附条款，与本合同有关的投保文件、声明、批注、附贴批单及其他书面文件构成。凡涉及本合同的约定，均应采用书面形式。</w:t>
      </w:r>
    </w:p>
    <w:p w:rsidR="009C43EF" w:rsidRPr="00A81D3E" w:rsidRDefault="009C43EF" w:rsidP="009C43EF">
      <w:pPr>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sz w:val="24"/>
          <w:szCs w:val="24"/>
        </w:rPr>
        <w:t>第二条</w:t>
      </w:r>
      <w:r w:rsidRPr="00A81D3E">
        <w:rPr>
          <w:rFonts w:ascii="仿宋" w:eastAsia="仿宋" w:hAnsi="仿宋"/>
          <w:sz w:val="24"/>
          <w:szCs w:val="24"/>
        </w:rPr>
        <w:t xml:space="preserve">  </w:t>
      </w:r>
      <w:r w:rsidRPr="00A81D3E">
        <w:rPr>
          <w:rFonts w:ascii="仿宋" w:eastAsia="仿宋" w:hAnsi="仿宋" w:hint="eastAsia"/>
          <w:sz w:val="24"/>
          <w:szCs w:val="24"/>
        </w:rPr>
        <w:t>凡按照《中华人民共和国道路运输条例》取得《道路运输经营许可证》，并依法办理了相关登记手续的公路货运承运人，均可成为本合同的投保人和被保险人。</w:t>
      </w:r>
    </w:p>
    <w:p w:rsidR="009C43EF" w:rsidRPr="00A81D3E" w:rsidRDefault="009C43EF" w:rsidP="009C43EF">
      <w:pPr>
        <w:adjustRightInd w:val="0"/>
        <w:snapToGrid w:val="0"/>
        <w:spacing w:afterLines="50" w:after="156"/>
        <w:jc w:val="center"/>
        <w:rPr>
          <w:rFonts w:ascii="仿宋" w:eastAsia="仿宋" w:hAnsi="仿宋"/>
          <w:b/>
          <w:bCs/>
          <w:color w:val="000000"/>
          <w:sz w:val="24"/>
          <w:szCs w:val="24"/>
        </w:rPr>
      </w:pPr>
      <w:r w:rsidRPr="00A81D3E">
        <w:rPr>
          <w:rFonts w:ascii="仿宋" w:eastAsia="仿宋" w:hAnsi="仿宋" w:hint="eastAsia"/>
          <w:b/>
          <w:bCs/>
          <w:color w:val="000000"/>
          <w:sz w:val="24"/>
          <w:szCs w:val="24"/>
        </w:rPr>
        <w:t>保险责任</w:t>
      </w:r>
    </w:p>
    <w:p w:rsidR="009C43EF" w:rsidRPr="00A81D3E" w:rsidRDefault="009C43EF" w:rsidP="009C43EF">
      <w:pPr>
        <w:adjustRightInd w:val="0"/>
        <w:snapToGrid w:val="0"/>
        <w:spacing w:afterLines="50" w:after="156"/>
        <w:ind w:firstLineChars="200" w:firstLine="480"/>
        <w:rPr>
          <w:rFonts w:ascii="仿宋" w:eastAsia="仿宋" w:hAnsi="仿宋"/>
          <w:color w:val="000000"/>
          <w:sz w:val="24"/>
          <w:szCs w:val="24"/>
        </w:rPr>
      </w:pPr>
      <w:r w:rsidRPr="00A81D3E">
        <w:rPr>
          <w:rFonts w:ascii="仿宋" w:eastAsia="仿宋" w:hAnsi="仿宋" w:hint="eastAsia"/>
          <w:sz w:val="24"/>
          <w:szCs w:val="24"/>
        </w:rPr>
        <w:t>第三条</w:t>
      </w:r>
      <w:r w:rsidRPr="00A81D3E">
        <w:rPr>
          <w:rFonts w:ascii="仿宋" w:eastAsia="仿宋" w:hAnsi="仿宋"/>
          <w:sz w:val="24"/>
          <w:szCs w:val="24"/>
        </w:rPr>
        <w:t xml:space="preserve">  </w:t>
      </w:r>
      <w:r w:rsidRPr="00A81D3E">
        <w:rPr>
          <w:rFonts w:ascii="仿宋" w:eastAsia="仿宋" w:hAnsi="仿宋" w:hint="eastAsia"/>
          <w:sz w:val="24"/>
          <w:szCs w:val="24"/>
        </w:rPr>
        <w:t>在保险期间内，本合同中载明的被保险人的运输车辆在中华人民共和国境内（不含港、澳、台地区，下同）运输货物期间，因下列意外事故</w:t>
      </w:r>
      <w:r w:rsidRPr="00A81D3E">
        <w:rPr>
          <w:rFonts w:ascii="仿宋" w:eastAsia="仿宋" w:hAnsi="仿宋" w:hint="eastAsia"/>
          <w:color w:val="000000"/>
          <w:sz w:val="24"/>
          <w:szCs w:val="24"/>
        </w:rPr>
        <w:t>造成车辆上装载的货物（以下简称“承运货物”）毁损、灭失（以下简称“损失”），依照中华人民共和国法律（以下简称“依法”）应由被保险人承担的经济赔偿责任，保险人按照本合同约定负责赔偿：</w:t>
      </w:r>
    </w:p>
    <w:p w:rsidR="009C43EF" w:rsidRPr="00A81D3E" w:rsidRDefault="009C43EF" w:rsidP="009C43EF">
      <w:pPr>
        <w:adjustRightInd w:val="0"/>
        <w:snapToGrid w:val="0"/>
        <w:spacing w:afterLines="50" w:after="156"/>
        <w:ind w:firstLineChars="200" w:firstLine="480"/>
        <w:rPr>
          <w:rFonts w:ascii="仿宋" w:eastAsia="仿宋" w:hAnsi="仿宋"/>
          <w:kern w:val="0"/>
          <w:sz w:val="24"/>
          <w:szCs w:val="24"/>
        </w:rPr>
      </w:pPr>
      <w:r w:rsidRPr="00A81D3E">
        <w:rPr>
          <w:rFonts w:ascii="仿宋" w:eastAsia="仿宋" w:hAnsi="仿宋" w:hint="eastAsia"/>
          <w:sz w:val="24"/>
          <w:szCs w:val="24"/>
        </w:rPr>
        <w:t>（一）</w:t>
      </w:r>
      <w:r w:rsidRPr="00A81D3E">
        <w:rPr>
          <w:rFonts w:ascii="仿宋" w:eastAsia="仿宋" w:hAnsi="仿宋" w:hint="eastAsia"/>
          <w:spacing w:val="-10"/>
          <w:sz w:val="24"/>
          <w:szCs w:val="24"/>
        </w:rPr>
        <w:t>火灾、爆炸；</w:t>
      </w:r>
    </w:p>
    <w:p w:rsidR="009C43EF" w:rsidRPr="00A81D3E" w:rsidRDefault="009C43EF" w:rsidP="009C43EF">
      <w:pPr>
        <w:pStyle w:val="a5"/>
        <w:adjustRightInd w:val="0"/>
        <w:snapToGrid w:val="0"/>
        <w:spacing w:afterLines="50" w:after="156"/>
        <w:ind w:firstLineChars="200" w:firstLine="480"/>
        <w:rPr>
          <w:rFonts w:ascii="仿宋" w:eastAsia="仿宋" w:hAnsi="仿宋"/>
          <w:kern w:val="0"/>
          <w:sz w:val="24"/>
          <w:szCs w:val="24"/>
        </w:rPr>
      </w:pPr>
      <w:r w:rsidRPr="00A81D3E">
        <w:rPr>
          <w:rFonts w:ascii="仿宋" w:eastAsia="仿宋" w:hAnsi="仿宋" w:hint="eastAsia"/>
          <w:kern w:val="0"/>
          <w:sz w:val="24"/>
          <w:szCs w:val="24"/>
        </w:rPr>
        <w:t>（二）运输过程中运输车辆发生碰撞、倾覆、坠落或隧道、桥梁、码头坍塌或在驳运过程中驳运工具搁浅、触礁、沉没、碰撞；</w:t>
      </w:r>
    </w:p>
    <w:p w:rsidR="009C43EF" w:rsidRPr="00A81D3E" w:rsidRDefault="009C43EF" w:rsidP="009C43EF">
      <w:pPr>
        <w:adjustRightInd w:val="0"/>
        <w:snapToGrid w:val="0"/>
        <w:spacing w:afterLines="50" w:after="156"/>
        <w:ind w:firstLineChars="200" w:firstLine="480"/>
        <w:rPr>
          <w:rFonts w:ascii="仿宋" w:eastAsia="仿宋" w:hAnsi="仿宋"/>
          <w:kern w:val="0"/>
          <w:sz w:val="24"/>
          <w:szCs w:val="24"/>
        </w:rPr>
      </w:pPr>
      <w:r w:rsidRPr="00A81D3E">
        <w:rPr>
          <w:rFonts w:ascii="仿宋" w:eastAsia="仿宋" w:hAnsi="仿宋" w:hint="eastAsia"/>
          <w:kern w:val="0"/>
          <w:sz w:val="24"/>
          <w:szCs w:val="24"/>
        </w:rPr>
        <w:t>（三）运输过程中碰撞、挤压造成货物破碎、弯曲、凹瘪、折断、开裂、散落、渗漏、包装破裂或容器破坏；</w:t>
      </w:r>
    </w:p>
    <w:p w:rsidR="009C43EF" w:rsidRPr="00A81D3E" w:rsidRDefault="009C43EF" w:rsidP="009C43EF">
      <w:pPr>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sz w:val="24"/>
          <w:szCs w:val="24"/>
        </w:rPr>
        <w:t>（四）符合安全运输规定而遭受雨淋；</w:t>
      </w:r>
    </w:p>
    <w:p w:rsidR="009C43EF" w:rsidRPr="00A81D3E" w:rsidRDefault="009C43EF" w:rsidP="009C43EF">
      <w:pPr>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sz w:val="24"/>
          <w:szCs w:val="24"/>
        </w:rPr>
        <w:t>（五）</w:t>
      </w:r>
      <w:r w:rsidRPr="00A81D3E">
        <w:rPr>
          <w:rFonts w:ascii="仿宋" w:eastAsia="仿宋" w:hAnsi="仿宋" w:hint="eastAsia"/>
          <w:kern w:val="0"/>
          <w:sz w:val="24"/>
          <w:szCs w:val="24"/>
        </w:rPr>
        <w:t>装卸货物或转载时发生的意外事故。</w:t>
      </w:r>
    </w:p>
    <w:p w:rsidR="009C43EF" w:rsidRPr="00A81D3E" w:rsidRDefault="009C43EF" w:rsidP="009C43EF">
      <w:pPr>
        <w:adjustRightInd w:val="0"/>
        <w:snapToGrid w:val="0"/>
        <w:spacing w:afterLines="50" w:after="156"/>
        <w:ind w:firstLineChars="200" w:firstLine="480"/>
        <w:rPr>
          <w:rFonts w:ascii="仿宋" w:eastAsia="仿宋" w:hAnsi="仿宋"/>
          <w:color w:val="000000"/>
          <w:sz w:val="24"/>
          <w:szCs w:val="24"/>
        </w:rPr>
      </w:pPr>
      <w:r w:rsidRPr="00A81D3E">
        <w:rPr>
          <w:rFonts w:ascii="仿宋" w:eastAsia="仿宋" w:hAnsi="仿宋" w:hint="eastAsia"/>
          <w:color w:val="000000"/>
          <w:sz w:val="24"/>
          <w:szCs w:val="24"/>
        </w:rPr>
        <w:t>第四条</w:t>
      </w:r>
      <w:r w:rsidRPr="00A81D3E">
        <w:rPr>
          <w:rFonts w:ascii="仿宋" w:eastAsia="仿宋" w:hAnsi="仿宋"/>
          <w:color w:val="000000"/>
          <w:sz w:val="24"/>
          <w:szCs w:val="24"/>
        </w:rPr>
        <w:t xml:space="preserve">  </w:t>
      </w:r>
      <w:r w:rsidRPr="00A81D3E">
        <w:rPr>
          <w:rFonts w:ascii="仿宋" w:eastAsia="仿宋" w:hAnsi="仿宋" w:hint="eastAsia"/>
          <w:sz w:val="24"/>
          <w:szCs w:val="24"/>
        </w:rPr>
        <w:t>保险事故发生后，被保险人因保险事故而被提起仲裁或者诉讼的，对应由被保险人支付的仲裁或诉讼费用以及事先经保险人书面同意支付的其他必要的、合理的费用（以下简称为“法律费用”），保险人按照本合同的约定也负责赔偿。</w:t>
      </w:r>
      <w:r w:rsidRPr="00A81D3E">
        <w:rPr>
          <w:rFonts w:ascii="仿宋" w:eastAsia="仿宋" w:hAnsi="仿宋" w:hint="eastAsia"/>
          <w:color w:val="000000"/>
          <w:sz w:val="24"/>
          <w:szCs w:val="24"/>
        </w:rPr>
        <w:t xml:space="preserve"> </w:t>
      </w:r>
    </w:p>
    <w:p w:rsidR="009C43EF" w:rsidRPr="00A81D3E" w:rsidRDefault="009C43EF" w:rsidP="009C43EF">
      <w:pPr>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bCs/>
          <w:sz w:val="24"/>
          <w:szCs w:val="24"/>
        </w:rPr>
        <w:t xml:space="preserve">第五条  </w:t>
      </w:r>
      <w:r w:rsidRPr="00A81D3E">
        <w:rPr>
          <w:rFonts w:ascii="仿宋" w:eastAsia="仿宋" w:hAnsi="仿宋" w:hint="eastAsia"/>
          <w:sz w:val="24"/>
          <w:szCs w:val="24"/>
        </w:rPr>
        <w:t>在保险期间内，发生第三条所列保险事故时，被保险人为减少承运货物的损失而支出的必要、合理的费用（以下统称为“施救费用”），依照中华人民共和国法律应由被保险人承担的，保险人将根据本合同的约定,在</w:t>
      </w:r>
      <w:r w:rsidRPr="00A81D3E">
        <w:rPr>
          <w:rFonts w:ascii="仿宋" w:eastAsia="仿宋" w:hAnsi="仿宋" w:hint="eastAsia"/>
          <w:snapToGrid w:val="0"/>
          <w:sz w:val="24"/>
          <w:szCs w:val="24"/>
        </w:rPr>
        <w:t>保险单载明</w:t>
      </w:r>
      <w:r w:rsidRPr="00A81D3E">
        <w:rPr>
          <w:rFonts w:ascii="仿宋" w:eastAsia="仿宋" w:hAnsi="仿宋" w:hint="eastAsia"/>
          <w:sz w:val="24"/>
          <w:szCs w:val="24"/>
        </w:rPr>
        <w:t>的赔偿限额内负责赔偿。</w:t>
      </w:r>
    </w:p>
    <w:p w:rsidR="009C43EF" w:rsidRPr="00A81D3E" w:rsidRDefault="009C43EF" w:rsidP="009C43EF">
      <w:pPr>
        <w:adjustRightInd w:val="0"/>
        <w:snapToGrid w:val="0"/>
        <w:spacing w:afterLines="50" w:after="156"/>
        <w:jc w:val="center"/>
        <w:rPr>
          <w:rFonts w:ascii="仿宋" w:eastAsia="仿宋" w:hAnsi="仿宋"/>
          <w:b/>
          <w:bCs/>
          <w:color w:val="000000"/>
          <w:sz w:val="24"/>
          <w:szCs w:val="24"/>
        </w:rPr>
      </w:pPr>
      <w:r w:rsidRPr="00A81D3E">
        <w:rPr>
          <w:rFonts w:ascii="仿宋" w:eastAsia="仿宋" w:hAnsi="仿宋" w:hint="eastAsia"/>
          <w:b/>
          <w:bCs/>
          <w:color w:val="000000"/>
          <w:sz w:val="24"/>
          <w:szCs w:val="24"/>
        </w:rPr>
        <w:t>责任免除</w:t>
      </w:r>
    </w:p>
    <w:p w:rsidR="009C43EF" w:rsidRPr="00A81D3E" w:rsidRDefault="009C43EF" w:rsidP="009C43EF">
      <w:pPr>
        <w:adjustRightInd w:val="0"/>
        <w:snapToGrid w:val="0"/>
        <w:spacing w:afterLines="50" w:after="156"/>
        <w:ind w:firstLineChars="200" w:firstLine="482"/>
        <w:rPr>
          <w:rFonts w:ascii="仿宋" w:eastAsia="仿宋" w:hAnsi="仿宋"/>
          <w:b/>
          <w:color w:val="000000"/>
          <w:sz w:val="24"/>
          <w:szCs w:val="24"/>
        </w:rPr>
      </w:pPr>
      <w:r w:rsidRPr="00A81D3E">
        <w:rPr>
          <w:rFonts w:ascii="仿宋" w:eastAsia="仿宋" w:hAnsi="仿宋" w:hint="eastAsia"/>
          <w:b/>
          <w:bCs/>
          <w:color w:val="000000"/>
          <w:sz w:val="24"/>
          <w:szCs w:val="24"/>
        </w:rPr>
        <w:t>第六条</w:t>
      </w:r>
      <w:r w:rsidRPr="00A81D3E">
        <w:rPr>
          <w:rFonts w:ascii="仿宋" w:eastAsia="仿宋" w:hAnsi="仿宋"/>
          <w:b/>
          <w:bCs/>
          <w:color w:val="000000"/>
          <w:sz w:val="24"/>
          <w:szCs w:val="24"/>
        </w:rPr>
        <w:t xml:space="preserve">  </w:t>
      </w:r>
      <w:r w:rsidRPr="00A81D3E">
        <w:rPr>
          <w:rFonts w:ascii="仿宋" w:eastAsia="仿宋" w:hAnsi="仿宋" w:hint="eastAsia"/>
          <w:b/>
          <w:sz w:val="24"/>
          <w:szCs w:val="24"/>
        </w:rPr>
        <w:t>出现下列任一情形时，保险人不负责赔偿</w:t>
      </w:r>
      <w:r w:rsidRPr="00A81D3E">
        <w:rPr>
          <w:rFonts w:ascii="仿宋" w:eastAsia="仿宋" w:hAnsi="仿宋" w:hint="eastAsia"/>
          <w:b/>
          <w:color w:val="000000"/>
          <w:sz w:val="24"/>
          <w:szCs w:val="24"/>
        </w:rPr>
        <w:t>：</w:t>
      </w:r>
    </w:p>
    <w:p w:rsidR="009C43EF" w:rsidRPr="00A81D3E" w:rsidRDefault="009C43EF" w:rsidP="009C43EF">
      <w:pPr>
        <w:adjustRightInd w:val="0"/>
        <w:snapToGrid w:val="0"/>
        <w:spacing w:afterLines="50" w:after="156"/>
        <w:ind w:firstLineChars="200" w:firstLine="482"/>
        <w:rPr>
          <w:rFonts w:ascii="仿宋" w:eastAsia="仿宋" w:hAnsi="仿宋"/>
          <w:b/>
          <w:color w:val="000000"/>
          <w:sz w:val="24"/>
          <w:szCs w:val="24"/>
        </w:rPr>
      </w:pPr>
      <w:r w:rsidRPr="00A81D3E">
        <w:rPr>
          <w:rFonts w:ascii="仿宋" w:eastAsia="仿宋" w:hAnsi="仿宋" w:hint="eastAsia"/>
          <w:b/>
          <w:color w:val="000000"/>
          <w:sz w:val="24"/>
          <w:szCs w:val="24"/>
        </w:rPr>
        <w:t>（一）驾驶人员受酒精、毒品或管制药品的影响，或无有效驾驶证，或持未审验的驾驶证或审验不合格的驾驶证；</w:t>
      </w:r>
    </w:p>
    <w:p w:rsidR="009C43EF" w:rsidRPr="00A81D3E" w:rsidRDefault="009C43EF" w:rsidP="009C43EF">
      <w:pPr>
        <w:adjustRightInd w:val="0"/>
        <w:snapToGrid w:val="0"/>
        <w:spacing w:afterLines="50" w:after="156"/>
        <w:ind w:firstLineChars="200" w:firstLine="482"/>
        <w:rPr>
          <w:rFonts w:ascii="仿宋" w:eastAsia="仿宋" w:hAnsi="仿宋"/>
          <w:b/>
          <w:color w:val="000000"/>
          <w:sz w:val="24"/>
          <w:szCs w:val="24"/>
        </w:rPr>
      </w:pPr>
      <w:r w:rsidRPr="00A81D3E">
        <w:rPr>
          <w:rFonts w:ascii="仿宋" w:eastAsia="仿宋" w:hAnsi="仿宋" w:hint="eastAsia"/>
          <w:b/>
          <w:color w:val="000000"/>
          <w:sz w:val="24"/>
          <w:szCs w:val="24"/>
        </w:rPr>
        <w:lastRenderedPageBreak/>
        <w:t>（二）运输工具不适载；</w:t>
      </w:r>
    </w:p>
    <w:p w:rsidR="009C43EF" w:rsidRPr="00A81D3E" w:rsidRDefault="009C43EF" w:rsidP="009C43EF">
      <w:pPr>
        <w:adjustRightInd w:val="0"/>
        <w:snapToGrid w:val="0"/>
        <w:spacing w:afterLines="50" w:after="156"/>
        <w:ind w:firstLineChars="200" w:firstLine="482"/>
        <w:rPr>
          <w:rFonts w:ascii="仿宋" w:eastAsia="仿宋" w:hAnsi="仿宋"/>
          <w:b/>
          <w:color w:val="000000"/>
          <w:sz w:val="24"/>
          <w:szCs w:val="24"/>
        </w:rPr>
      </w:pPr>
      <w:r w:rsidRPr="00A81D3E">
        <w:rPr>
          <w:rFonts w:ascii="仿宋" w:eastAsia="仿宋" w:hAnsi="仿宋" w:hint="eastAsia"/>
          <w:b/>
          <w:color w:val="000000"/>
          <w:sz w:val="24"/>
          <w:szCs w:val="24"/>
        </w:rPr>
        <w:t>（三）货物包装完好而其内容短少或不符，无法证明是因意外事故所致。</w:t>
      </w:r>
    </w:p>
    <w:p w:rsidR="009C43EF" w:rsidRPr="00A81D3E" w:rsidRDefault="009C43EF" w:rsidP="009C43EF">
      <w:pPr>
        <w:adjustRightInd w:val="0"/>
        <w:snapToGrid w:val="0"/>
        <w:spacing w:afterLines="50" w:after="156"/>
        <w:ind w:firstLineChars="200" w:firstLine="482"/>
        <w:rPr>
          <w:rFonts w:ascii="仿宋" w:eastAsia="仿宋" w:hAnsi="仿宋"/>
          <w:b/>
          <w:color w:val="000000"/>
          <w:sz w:val="24"/>
          <w:szCs w:val="24"/>
        </w:rPr>
      </w:pPr>
      <w:r w:rsidRPr="00A81D3E">
        <w:rPr>
          <w:rFonts w:ascii="仿宋" w:eastAsia="仿宋" w:hAnsi="仿宋" w:hint="eastAsia"/>
          <w:b/>
          <w:bCs/>
          <w:color w:val="000000"/>
          <w:sz w:val="24"/>
          <w:szCs w:val="24"/>
        </w:rPr>
        <w:t>第七条</w:t>
      </w:r>
      <w:r w:rsidRPr="00A81D3E">
        <w:rPr>
          <w:rFonts w:ascii="仿宋" w:eastAsia="仿宋" w:hAnsi="仿宋"/>
          <w:b/>
          <w:color w:val="000000"/>
          <w:sz w:val="24"/>
          <w:szCs w:val="24"/>
        </w:rPr>
        <w:t xml:space="preserve">  </w:t>
      </w:r>
      <w:r w:rsidRPr="00A81D3E">
        <w:rPr>
          <w:rFonts w:ascii="仿宋" w:eastAsia="仿宋" w:hAnsi="仿宋" w:hint="eastAsia"/>
          <w:b/>
          <w:sz w:val="24"/>
          <w:szCs w:val="24"/>
        </w:rPr>
        <w:t>下列原因造成的损失、费用和责任，保险人不负责赔偿</w:t>
      </w:r>
      <w:r w:rsidRPr="00A81D3E">
        <w:rPr>
          <w:rFonts w:ascii="仿宋" w:eastAsia="仿宋" w:hAnsi="仿宋" w:hint="eastAsia"/>
          <w:b/>
          <w:color w:val="000000"/>
          <w:sz w:val="24"/>
          <w:szCs w:val="24"/>
        </w:rPr>
        <w:t>：</w:t>
      </w:r>
      <w:r w:rsidRPr="00A81D3E">
        <w:rPr>
          <w:rFonts w:ascii="仿宋" w:eastAsia="仿宋" w:hAnsi="仿宋"/>
          <w:b/>
          <w:color w:val="000000"/>
          <w:sz w:val="24"/>
          <w:szCs w:val="24"/>
        </w:rPr>
        <w:t xml:space="preserve"> </w:t>
      </w:r>
    </w:p>
    <w:p w:rsidR="009C43EF" w:rsidRPr="00A81D3E" w:rsidRDefault="009C43EF" w:rsidP="009C43EF">
      <w:pPr>
        <w:adjustRightInd w:val="0"/>
        <w:snapToGrid w:val="0"/>
        <w:spacing w:afterLines="50" w:after="156"/>
        <w:ind w:firstLineChars="200" w:firstLine="482"/>
        <w:rPr>
          <w:rFonts w:ascii="仿宋" w:eastAsia="仿宋" w:hAnsi="仿宋"/>
          <w:b/>
          <w:color w:val="000000"/>
          <w:sz w:val="24"/>
          <w:szCs w:val="24"/>
        </w:rPr>
      </w:pPr>
      <w:r w:rsidRPr="00A81D3E">
        <w:rPr>
          <w:rFonts w:ascii="仿宋" w:eastAsia="仿宋" w:hAnsi="仿宋" w:hint="eastAsia"/>
          <w:b/>
          <w:color w:val="000000"/>
          <w:sz w:val="24"/>
          <w:szCs w:val="24"/>
        </w:rPr>
        <w:t>（一）承运货物本身的自然属性或合理损耗以及托运人、收货人的过错；</w:t>
      </w:r>
    </w:p>
    <w:p w:rsidR="009C43EF" w:rsidRPr="00A81D3E" w:rsidRDefault="009C43EF" w:rsidP="009C43EF">
      <w:pPr>
        <w:adjustRightInd w:val="0"/>
        <w:snapToGrid w:val="0"/>
        <w:spacing w:afterLines="50" w:after="156"/>
        <w:ind w:firstLineChars="200" w:firstLine="482"/>
        <w:rPr>
          <w:rFonts w:ascii="仿宋" w:eastAsia="仿宋" w:hAnsi="仿宋"/>
          <w:b/>
          <w:color w:val="000000"/>
          <w:sz w:val="24"/>
          <w:szCs w:val="24"/>
        </w:rPr>
      </w:pPr>
      <w:r w:rsidRPr="00A81D3E">
        <w:rPr>
          <w:rFonts w:ascii="仿宋" w:eastAsia="仿宋" w:hAnsi="仿宋" w:hint="eastAsia"/>
          <w:b/>
          <w:color w:val="000000"/>
          <w:sz w:val="24"/>
          <w:szCs w:val="24"/>
        </w:rPr>
        <w:t>（二）被保险人或其雇员、驾驶员或押运人员的故意行为、犯罪行为、非法运输行为以及装卸人员故意违反操作规程；</w:t>
      </w:r>
    </w:p>
    <w:p w:rsidR="009C43EF" w:rsidRPr="00A81D3E" w:rsidRDefault="009C43EF" w:rsidP="009C43EF">
      <w:pPr>
        <w:adjustRightInd w:val="0"/>
        <w:snapToGrid w:val="0"/>
        <w:spacing w:afterLines="50" w:after="156"/>
        <w:ind w:firstLineChars="200" w:firstLine="482"/>
        <w:rPr>
          <w:rFonts w:ascii="仿宋" w:eastAsia="仿宋" w:hAnsi="仿宋"/>
          <w:b/>
          <w:color w:val="000000"/>
          <w:sz w:val="24"/>
          <w:szCs w:val="24"/>
        </w:rPr>
      </w:pPr>
      <w:r w:rsidRPr="00A81D3E">
        <w:rPr>
          <w:rFonts w:ascii="仿宋" w:eastAsia="仿宋" w:hAnsi="仿宋" w:hint="eastAsia"/>
          <w:b/>
          <w:color w:val="000000"/>
          <w:sz w:val="24"/>
          <w:szCs w:val="24"/>
        </w:rPr>
        <w:t>（三）人工直接供油、高温烘烤；</w:t>
      </w:r>
    </w:p>
    <w:p w:rsidR="009C43EF" w:rsidRPr="00A81D3E" w:rsidRDefault="009C43EF" w:rsidP="009C43EF">
      <w:pPr>
        <w:adjustRightInd w:val="0"/>
        <w:snapToGrid w:val="0"/>
        <w:spacing w:afterLines="50" w:after="156"/>
        <w:ind w:firstLineChars="200" w:firstLine="482"/>
        <w:rPr>
          <w:rFonts w:ascii="仿宋" w:eastAsia="仿宋" w:hAnsi="仿宋"/>
          <w:b/>
          <w:color w:val="000000"/>
          <w:sz w:val="24"/>
          <w:szCs w:val="24"/>
        </w:rPr>
      </w:pPr>
      <w:r w:rsidRPr="00A81D3E">
        <w:rPr>
          <w:rFonts w:ascii="仿宋" w:eastAsia="仿宋" w:hAnsi="仿宋" w:hint="eastAsia"/>
          <w:b/>
          <w:color w:val="000000"/>
          <w:sz w:val="24"/>
          <w:szCs w:val="24"/>
        </w:rPr>
        <w:t>（四）承运货物被盗窃、抢劫、哄抢、诈骗；</w:t>
      </w:r>
    </w:p>
    <w:p w:rsidR="009C43EF" w:rsidRPr="00A81D3E" w:rsidRDefault="009C43EF" w:rsidP="009C43EF">
      <w:pPr>
        <w:adjustRightInd w:val="0"/>
        <w:snapToGrid w:val="0"/>
        <w:spacing w:afterLines="50" w:after="156"/>
        <w:ind w:firstLineChars="200" w:firstLine="482"/>
        <w:rPr>
          <w:rFonts w:ascii="仿宋" w:eastAsia="仿宋" w:hAnsi="仿宋"/>
          <w:b/>
          <w:color w:val="000000"/>
          <w:spacing w:val="-10"/>
          <w:sz w:val="24"/>
          <w:szCs w:val="24"/>
        </w:rPr>
      </w:pPr>
      <w:r w:rsidRPr="00A81D3E">
        <w:rPr>
          <w:rFonts w:ascii="仿宋" w:eastAsia="仿宋" w:hAnsi="仿宋" w:hint="eastAsia"/>
          <w:b/>
          <w:color w:val="000000"/>
          <w:sz w:val="24"/>
          <w:szCs w:val="24"/>
        </w:rPr>
        <w:t>（五）</w:t>
      </w:r>
      <w:r w:rsidRPr="00A81D3E">
        <w:rPr>
          <w:rFonts w:ascii="仿宋" w:eastAsia="仿宋" w:hAnsi="仿宋" w:hint="eastAsia"/>
          <w:b/>
          <w:color w:val="000000"/>
          <w:spacing w:val="-10"/>
          <w:sz w:val="24"/>
          <w:szCs w:val="24"/>
        </w:rPr>
        <w:t>机动车驾驶员疲劳驾驶。</w:t>
      </w:r>
    </w:p>
    <w:p w:rsidR="009C43EF" w:rsidRPr="00A81D3E" w:rsidRDefault="009C43EF" w:rsidP="009C43EF">
      <w:pPr>
        <w:adjustRightInd w:val="0"/>
        <w:snapToGrid w:val="0"/>
        <w:spacing w:afterLines="50" w:after="156"/>
        <w:ind w:firstLineChars="200" w:firstLine="482"/>
        <w:rPr>
          <w:rFonts w:ascii="仿宋" w:eastAsia="仿宋" w:hAnsi="仿宋"/>
          <w:b/>
          <w:sz w:val="24"/>
          <w:szCs w:val="24"/>
        </w:rPr>
      </w:pPr>
      <w:r w:rsidRPr="00A81D3E">
        <w:rPr>
          <w:rFonts w:ascii="仿宋" w:eastAsia="仿宋" w:hAnsi="仿宋" w:hint="eastAsia"/>
          <w:b/>
          <w:sz w:val="24"/>
          <w:szCs w:val="24"/>
        </w:rPr>
        <w:t>（六）自然灾害；</w:t>
      </w:r>
    </w:p>
    <w:p w:rsidR="009C43EF" w:rsidRPr="00A81D3E" w:rsidRDefault="009C43EF" w:rsidP="009C43EF">
      <w:pPr>
        <w:tabs>
          <w:tab w:val="left" w:pos="1620"/>
        </w:tabs>
        <w:adjustRightInd w:val="0"/>
        <w:snapToGrid w:val="0"/>
        <w:spacing w:afterLines="50" w:after="156"/>
        <w:ind w:firstLineChars="200" w:firstLine="482"/>
        <w:rPr>
          <w:rFonts w:ascii="仿宋" w:eastAsia="仿宋" w:hAnsi="仿宋"/>
          <w:b/>
          <w:snapToGrid w:val="0"/>
          <w:sz w:val="24"/>
          <w:szCs w:val="24"/>
        </w:rPr>
      </w:pPr>
      <w:r w:rsidRPr="00A81D3E">
        <w:rPr>
          <w:rFonts w:ascii="仿宋" w:eastAsia="仿宋" w:hAnsi="仿宋" w:hint="eastAsia"/>
          <w:b/>
          <w:sz w:val="24"/>
          <w:szCs w:val="24"/>
        </w:rPr>
        <w:t>（七）</w:t>
      </w:r>
      <w:r w:rsidRPr="00A81D3E">
        <w:rPr>
          <w:rFonts w:ascii="仿宋" w:eastAsia="仿宋" w:hAnsi="仿宋" w:hint="eastAsia"/>
          <w:b/>
          <w:snapToGrid w:val="0"/>
          <w:sz w:val="24"/>
          <w:szCs w:val="24"/>
        </w:rPr>
        <w:t>战争、敌对行为、军事行动、武装冲突、恐怖主义活动、罢工、暴动、骚乱；</w:t>
      </w:r>
    </w:p>
    <w:p w:rsidR="009C43EF" w:rsidRPr="00A81D3E" w:rsidRDefault="009C43EF" w:rsidP="009C43EF">
      <w:pPr>
        <w:tabs>
          <w:tab w:val="left" w:pos="1620"/>
        </w:tabs>
        <w:adjustRightInd w:val="0"/>
        <w:snapToGrid w:val="0"/>
        <w:spacing w:afterLines="50" w:after="156"/>
        <w:ind w:firstLineChars="200" w:firstLine="482"/>
        <w:rPr>
          <w:rFonts w:ascii="仿宋" w:eastAsia="仿宋" w:hAnsi="仿宋"/>
          <w:b/>
          <w:snapToGrid w:val="0"/>
          <w:sz w:val="24"/>
          <w:szCs w:val="24"/>
        </w:rPr>
      </w:pPr>
      <w:r w:rsidRPr="00A81D3E">
        <w:rPr>
          <w:rFonts w:ascii="仿宋" w:eastAsia="仿宋" w:hAnsi="仿宋" w:hint="eastAsia"/>
          <w:b/>
          <w:snapToGrid w:val="0"/>
          <w:sz w:val="24"/>
          <w:szCs w:val="24"/>
        </w:rPr>
        <w:t>（八）行政行为、司法行为；</w:t>
      </w:r>
    </w:p>
    <w:p w:rsidR="009C43EF" w:rsidRPr="00A81D3E" w:rsidRDefault="009C43EF" w:rsidP="009C43EF">
      <w:pPr>
        <w:tabs>
          <w:tab w:val="left" w:pos="1620"/>
        </w:tabs>
        <w:adjustRightInd w:val="0"/>
        <w:snapToGrid w:val="0"/>
        <w:spacing w:afterLines="50" w:after="156"/>
        <w:ind w:firstLineChars="200" w:firstLine="482"/>
        <w:rPr>
          <w:rFonts w:ascii="仿宋" w:eastAsia="仿宋" w:hAnsi="仿宋"/>
          <w:b/>
          <w:snapToGrid w:val="0"/>
          <w:sz w:val="24"/>
          <w:szCs w:val="24"/>
        </w:rPr>
      </w:pPr>
      <w:r w:rsidRPr="00A81D3E">
        <w:rPr>
          <w:rFonts w:ascii="仿宋" w:eastAsia="仿宋" w:hAnsi="仿宋" w:hint="eastAsia"/>
          <w:b/>
          <w:snapToGrid w:val="0"/>
          <w:sz w:val="24"/>
          <w:szCs w:val="24"/>
        </w:rPr>
        <w:t>（九）核爆炸、核裂变、核聚变；</w:t>
      </w:r>
    </w:p>
    <w:p w:rsidR="009C43EF" w:rsidRPr="00A81D3E" w:rsidRDefault="009C43EF" w:rsidP="009C43EF">
      <w:pPr>
        <w:tabs>
          <w:tab w:val="left" w:pos="1620"/>
        </w:tabs>
        <w:adjustRightInd w:val="0"/>
        <w:snapToGrid w:val="0"/>
        <w:spacing w:afterLines="50" w:after="156"/>
        <w:ind w:firstLineChars="200" w:firstLine="482"/>
        <w:rPr>
          <w:rFonts w:ascii="仿宋" w:eastAsia="仿宋" w:hAnsi="仿宋"/>
          <w:b/>
          <w:snapToGrid w:val="0"/>
          <w:sz w:val="24"/>
          <w:szCs w:val="24"/>
        </w:rPr>
      </w:pPr>
      <w:r w:rsidRPr="00A81D3E">
        <w:rPr>
          <w:rFonts w:ascii="仿宋" w:eastAsia="仿宋" w:hAnsi="仿宋" w:hint="eastAsia"/>
          <w:b/>
          <w:color w:val="000000"/>
          <w:sz w:val="24"/>
          <w:szCs w:val="24"/>
        </w:rPr>
        <w:t>（十）</w:t>
      </w:r>
      <w:r w:rsidRPr="00A81D3E">
        <w:rPr>
          <w:rFonts w:ascii="仿宋" w:eastAsia="仿宋" w:hAnsi="仿宋" w:hint="eastAsia"/>
          <w:b/>
          <w:snapToGrid w:val="0"/>
          <w:color w:val="000000"/>
          <w:sz w:val="24"/>
          <w:szCs w:val="24"/>
        </w:rPr>
        <w:t>接触、使用石棉、石棉制品或含有石棉成份的物质；</w:t>
      </w:r>
    </w:p>
    <w:p w:rsidR="009C43EF" w:rsidRPr="00A81D3E" w:rsidRDefault="009C43EF" w:rsidP="009C43EF">
      <w:pPr>
        <w:adjustRightInd w:val="0"/>
        <w:snapToGrid w:val="0"/>
        <w:spacing w:afterLines="50" w:after="156"/>
        <w:ind w:firstLineChars="200" w:firstLine="482"/>
        <w:rPr>
          <w:rFonts w:ascii="仿宋" w:eastAsia="仿宋" w:hAnsi="仿宋"/>
          <w:b/>
          <w:color w:val="000000"/>
          <w:sz w:val="24"/>
          <w:szCs w:val="24"/>
        </w:rPr>
      </w:pPr>
      <w:r w:rsidRPr="00A81D3E">
        <w:rPr>
          <w:rFonts w:ascii="仿宋" w:eastAsia="仿宋" w:hAnsi="仿宋" w:hint="eastAsia"/>
          <w:b/>
          <w:sz w:val="24"/>
          <w:szCs w:val="24"/>
        </w:rPr>
        <w:t>（十一）</w:t>
      </w:r>
      <w:r w:rsidRPr="00A81D3E">
        <w:rPr>
          <w:rFonts w:ascii="仿宋" w:eastAsia="仿宋" w:hAnsi="仿宋" w:hint="eastAsia"/>
          <w:b/>
          <w:snapToGrid w:val="0"/>
          <w:sz w:val="24"/>
          <w:szCs w:val="24"/>
        </w:rPr>
        <w:t>放射性污染及其他各种环境污染。</w:t>
      </w:r>
    </w:p>
    <w:p w:rsidR="009C43EF" w:rsidRPr="00A81D3E" w:rsidRDefault="009C43EF" w:rsidP="009C43EF">
      <w:pPr>
        <w:adjustRightInd w:val="0"/>
        <w:snapToGrid w:val="0"/>
        <w:spacing w:afterLines="50" w:after="156"/>
        <w:ind w:firstLineChars="200" w:firstLine="482"/>
        <w:rPr>
          <w:rFonts w:ascii="仿宋" w:eastAsia="仿宋" w:hAnsi="仿宋"/>
          <w:b/>
          <w:color w:val="000000"/>
          <w:sz w:val="24"/>
          <w:szCs w:val="24"/>
        </w:rPr>
      </w:pPr>
      <w:r w:rsidRPr="00A81D3E">
        <w:rPr>
          <w:rFonts w:ascii="仿宋" w:eastAsia="仿宋" w:hAnsi="仿宋" w:hint="eastAsia"/>
          <w:b/>
          <w:bCs/>
          <w:color w:val="000000"/>
          <w:sz w:val="24"/>
          <w:szCs w:val="24"/>
        </w:rPr>
        <w:t>第八条</w:t>
      </w:r>
      <w:r w:rsidRPr="00A81D3E">
        <w:rPr>
          <w:rFonts w:ascii="仿宋" w:eastAsia="仿宋" w:hAnsi="仿宋"/>
          <w:b/>
          <w:color w:val="000000"/>
          <w:sz w:val="24"/>
          <w:szCs w:val="24"/>
        </w:rPr>
        <w:t xml:space="preserve">  </w:t>
      </w:r>
      <w:r w:rsidRPr="00A81D3E">
        <w:rPr>
          <w:rFonts w:ascii="仿宋" w:eastAsia="仿宋" w:hAnsi="仿宋" w:hint="eastAsia"/>
          <w:b/>
          <w:color w:val="000000"/>
          <w:sz w:val="24"/>
          <w:szCs w:val="24"/>
        </w:rPr>
        <w:t>下列损失、费用和责任，保险人不负责赔偿：</w:t>
      </w:r>
    </w:p>
    <w:p w:rsidR="009C43EF" w:rsidRPr="00A81D3E" w:rsidRDefault="009C43EF" w:rsidP="009C43EF">
      <w:pPr>
        <w:adjustRightInd w:val="0"/>
        <w:snapToGrid w:val="0"/>
        <w:spacing w:afterLines="50" w:after="156"/>
        <w:ind w:firstLineChars="200" w:firstLine="482"/>
        <w:rPr>
          <w:rFonts w:ascii="仿宋" w:eastAsia="仿宋" w:hAnsi="仿宋"/>
          <w:b/>
          <w:snapToGrid w:val="0"/>
          <w:color w:val="000000"/>
          <w:sz w:val="24"/>
          <w:szCs w:val="24"/>
        </w:rPr>
      </w:pPr>
      <w:r w:rsidRPr="00A81D3E">
        <w:rPr>
          <w:rFonts w:ascii="仿宋" w:eastAsia="仿宋" w:hAnsi="仿宋" w:hint="eastAsia"/>
          <w:b/>
          <w:snapToGrid w:val="0"/>
          <w:color w:val="000000"/>
          <w:sz w:val="24"/>
          <w:szCs w:val="24"/>
        </w:rPr>
        <w:t>（一）</w:t>
      </w:r>
      <w:r w:rsidRPr="00A81D3E">
        <w:rPr>
          <w:rFonts w:ascii="仿宋" w:eastAsia="仿宋" w:hAnsi="仿宋" w:hint="eastAsia"/>
          <w:b/>
          <w:color w:val="000000"/>
          <w:sz w:val="24"/>
          <w:szCs w:val="24"/>
        </w:rPr>
        <w:t>被保险人或其雇员、驾驶员或押运人员所有、租赁或管理的财产的损失</w:t>
      </w:r>
      <w:r w:rsidRPr="00A81D3E">
        <w:rPr>
          <w:rFonts w:ascii="仿宋" w:eastAsia="仿宋" w:hAnsi="仿宋" w:hint="eastAsia"/>
          <w:b/>
          <w:snapToGrid w:val="0"/>
          <w:color w:val="000000"/>
          <w:sz w:val="24"/>
          <w:szCs w:val="24"/>
        </w:rPr>
        <w:t>；</w:t>
      </w:r>
    </w:p>
    <w:p w:rsidR="009C43EF" w:rsidRPr="00A81D3E" w:rsidRDefault="009C43EF" w:rsidP="009C43EF">
      <w:pPr>
        <w:adjustRightInd w:val="0"/>
        <w:snapToGrid w:val="0"/>
        <w:spacing w:afterLines="50" w:after="156"/>
        <w:ind w:firstLineChars="200" w:firstLine="482"/>
        <w:rPr>
          <w:rFonts w:ascii="仿宋" w:eastAsia="仿宋" w:hAnsi="仿宋"/>
          <w:b/>
          <w:snapToGrid w:val="0"/>
          <w:color w:val="000000"/>
          <w:sz w:val="24"/>
          <w:szCs w:val="24"/>
        </w:rPr>
      </w:pPr>
      <w:r w:rsidRPr="00A81D3E">
        <w:rPr>
          <w:rFonts w:ascii="仿宋" w:eastAsia="仿宋" w:hAnsi="仿宋" w:hint="eastAsia"/>
          <w:b/>
          <w:snapToGrid w:val="0"/>
          <w:color w:val="000000"/>
          <w:sz w:val="24"/>
          <w:szCs w:val="24"/>
        </w:rPr>
        <w:t>（二）罚款、罚金或惩罚性赔款；</w:t>
      </w:r>
    </w:p>
    <w:p w:rsidR="009C43EF" w:rsidRPr="00A81D3E" w:rsidRDefault="009C43EF" w:rsidP="009C43EF">
      <w:pPr>
        <w:adjustRightInd w:val="0"/>
        <w:snapToGrid w:val="0"/>
        <w:spacing w:afterLines="50" w:after="156"/>
        <w:ind w:firstLineChars="200" w:firstLine="482"/>
        <w:rPr>
          <w:rFonts w:ascii="仿宋" w:eastAsia="仿宋" w:hAnsi="仿宋"/>
          <w:b/>
          <w:snapToGrid w:val="0"/>
          <w:color w:val="000000"/>
          <w:sz w:val="24"/>
          <w:szCs w:val="24"/>
        </w:rPr>
      </w:pPr>
      <w:r w:rsidRPr="00A81D3E">
        <w:rPr>
          <w:rFonts w:ascii="仿宋" w:eastAsia="仿宋" w:hAnsi="仿宋" w:hint="eastAsia"/>
          <w:b/>
          <w:sz w:val="24"/>
          <w:szCs w:val="24"/>
        </w:rPr>
        <w:t>（三）精神损害赔偿；</w:t>
      </w:r>
    </w:p>
    <w:p w:rsidR="009C43EF" w:rsidRPr="00A81D3E" w:rsidRDefault="009C43EF" w:rsidP="009C43EF">
      <w:pPr>
        <w:adjustRightInd w:val="0"/>
        <w:snapToGrid w:val="0"/>
        <w:spacing w:afterLines="50" w:after="156"/>
        <w:ind w:firstLineChars="200" w:firstLine="482"/>
        <w:rPr>
          <w:rFonts w:ascii="仿宋" w:eastAsia="仿宋" w:hAnsi="仿宋"/>
          <w:b/>
          <w:color w:val="000000"/>
          <w:sz w:val="24"/>
          <w:szCs w:val="24"/>
        </w:rPr>
      </w:pPr>
      <w:r w:rsidRPr="00A81D3E">
        <w:rPr>
          <w:rFonts w:ascii="仿宋" w:eastAsia="仿宋" w:hAnsi="仿宋" w:hint="eastAsia"/>
          <w:b/>
          <w:color w:val="000000"/>
          <w:sz w:val="24"/>
          <w:szCs w:val="24"/>
        </w:rPr>
        <w:t>（四）保险事故造成的一切间接损失；</w:t>
      </w:r>
    </w:p>
    <w:p w:rsidR="009C43EF" w:rsidRPr="00A81D3E" w:rsidRDefault="009C43EF" w:rsidP="009C43EF">
      <w:pPr>
        <w:tabs>
          <w:tab w:val="left" w:pos="1440"/>
        </w:tabs>
        <w:adjustRightInd w:val="0"/>
        <w:snapToGrid w:val="0"/>
        <w:spacing w:afterLines="50" w:after="156"/>
        <w:ind w:firstLineChars="200" w:firstLine="482"/>
        <w:rPr>
          <w:rFonts w:ascii="仿宋" w:eastAsia="仿宋" w:hAnsi="仿宋"/>
          <w:b/>
          <w:color w:val="000000"/>
          <w:sz w:val="24"/>
          <w:szCs w:val="24"/>
        </w:rPr>
      </w:pPr>
      <w:r w:rsidRPr="00A81D3E">
        <w:rPr>
          <w:rFonts w:ascii="仿宋" w:eastAsia="仿宋" w:hAnsi="仿宋" w:hint="eastAsia"/>
          <w:b/>
          <w:color w:val="000000"/>
          <w:sz w:val="24"/>
          <w:szCs w:val="24"/>
        </w:rPr>
        <w:t>（五）保险单中载明的应由被保险人自行承担的</w:t>
      </w:r>
      <w:r w:rsidRPr="00A81D3E">
        <w:rPr>
          <w:rFonts w:ascii="仿宋" w:eastAsia="仿宋" w:hAnsi="仿宋" w:hint="eastAsia"/>
          <w:b/>
          <w:snapToGrid w:val="0"/>
          <w:color w:val="000000"/>
          <w:sz w:val="24"/>
          <w:szCs w:val="24"/>
        </w:rPr>
        <w:t>免赔额；</w:t>
      </w:r>
    </w:p>
    <w:p w:rsidR="009C43EF" w:rsidRPr="00A81D3E" w:rsidRDefault="009C43EF" w:rsidP="009C43EF">
      <w:pPr>
        <w:adjustRightInd w:val="0"/>
        <w:snapToGrid w:val="0"/>
        <w:spacing w:afterLines="50" w:after="156"/>
        <w:ind w:firstLineChars="200" w:firstLine="482"/>
        <w:rPr>
          <w:rFonts w:ascii="仿宋" w:eastAsia="仿宋" w:hAnsi="仿宋"/>
          <w:b/>
          <w:color w:val="000000"/>
          <w:sz w:val="24"/>
          <w:szCs w:val="24"/>
        </w:rPr>
      </w:pPr>
      <w:r w:rsidRPr="00A81D3E">
        <w:rPr>
          <w:rFonts w:ascii="仿宋" w:eastAsia="仿宋" w:hAnsi="仿宋" w:hint="eastAsia"/>
          <w:b/>
          <w:snapToGrid w:val="0"/>
          <w:color w:val="000000"/>
          <w:sz w:val="24"/>
          <w:szCs w:val="24"/>
        </w:rPr>
        <w:t>（六）在合同或协议中约定的应由被保险人承担的赔偿责任，但即使没有这种合同或协议，被保险人依法仍应承担的赔偿责任不在本款责任免除范围内。</w:t>
      </w:r>
    </w:p>
    <w:p w:rsidR="009C43EF" w:rsidRPr="00A81D3E" w:rsidRDefault="009C43EF" w:rsidP="009C43EF">
      <w:pPr>
        <w:adjustRightInd w:val="0"/>
        <w:snapToGrid w:val="0"/>
        <w:spacing w:afterLines="50" w:after="156"/>
        <w:ind w:firstLineChars="200" w:firstLine="482"/>
        <w:rPr>
          <w:rFonts w:ascii="仿宋" w:eastAsia="仿宋" w:hAnsi="仿宋"/>
          <w:b/>
          <w:color w:val="000000"/>
          <w:sz w:val="24"/>
          <w:szCs w:val="24"/>
        </w:rPr>
      </w:pPr>
      <w:r w:rsidRPr="00A81D3E">
        <w:rPr>
          <w:rFonts w:ascii="仿宋" w:eastAsia="仿宋" w:hAnsi="仿宋" w:hint="eastAsia"/>
          <w:b/>
          <w:bCs/>
          <w:color w:val="000000"/>
          <w:sz w:val="24"/>
          <w:szCs w:val="24"/>
        </w:rPr>
        <w:t>第九条</w:t>
      </w:r>
      <w:r w:rsidRPr="00A81D3E">
        <w:rPr>
          <w:rFonts w:ascii="仿宋" w:eastAsia="仿宋" w:hAnsi="仿宋"/>
          <w:b/>
          <w:bCs/>
          <w:color w:val="000000"/>
          <w:sz w:val="24"/>
          <w:szCs w:val="24"/>
        </w:rPr>
        <w:t xml:space="preserve"> </w:t>
      </w:r>
      <w:r w:rsidRPr="00A81D3E">
        <w:rPr>
          <w:rFonts w:ascii="仿宋" w:eastAsia="仿宋" w:hAnsi="仿宋" w:hint="eastAsia"/>
          <w:b/>
          <w:color w:val="000000"/>
          <w:sz w:val="24"/>
          <w:szCs w:val="24"/>
        </w:rPr>
        <w:t>下列财产损失不在承保范围内，但是经投保人书面申请，保险人同意并在保单特别约定中载明的除外：</w:t>
      </w:r>
    </w:p>
    <w:p w:rsidR="009C43EF" w:rsidRPr="00A81D3E" w:rsidRDefault="009C43EF" w:rsidP="009C43EF">
      <w:pPr>
        <w:adjustRightInd w:val="0"/>
        <w:snapToGrid w:val="0"/>
        <w:spacing w:afterLines="50" w:after="156"/>
        <w:ind w:firstLineChars="200" w:firstLine="482"/>
        <w:rPr>
          <w:rFonts w:ascii="仿宋" w:eastAsia="仿宋" w:hAnsi="仿宋"/>
          <w:b/>
          <w:color w:val="000000"/>
          <w:sz w:val="24"/>
          <w:szCs w:val="24"/>
        </w:rPr>
      </w:pPr>
      <w:r w:rsidRPr="00A81D3E">
        <w:rPr>
          <w:rFonts w:ascii="仿宋" w:eastAsia="仿宋" w:hAnsi="仿宋" w:hint="eastAsia"/>
          <w:b/>
          <w:color w:val="000000"/>
          <w:sz w:val="24"/>
          <w:szCs w:val="24"/>
        </w:rPr>
        <w:t>（一）依据《道路危险货物运输管理规定》等相关法规认定的危险货物；</w:t>
      </w:r>
    </w:p>
    <w:p w:rsidR="009C43EF" w:rsidRPr="00A81D3E" w:rsidRDefault="009C43EF" w:rsidP="009C43EF">
      <w:pPr>
        <w:adjustRightInd w:val="0"/>
        <w:snapToGrid w:val="0"/>
        <w:spacing w:afterLines="50" w:after="156"/>
        <w:ind w:firstLineChars="200" w:firstLine="482"/>
        <w:rPr>
          <w:rFonts w:ascii="仿宋" w:eastAsia="仿宋" w:hAnsi="仿宋"/>
          <w:b/>
          <w:color w:val="000000"/>
          <w:sz w:val="24"/>
          <w:szCs w:val="24"/>
        </w:rPr>
      </w:pPr>
      <w:r w:rsidRPr="00A81D3E">
        <w:rPr>
          <w:rFonts w:ascii="仿宋" w:eastAsia="仿宋" w:hAnsi="仿宋" w:hint="eastAsia"/>
          <w:b/>
          <w:color w:val="000000"/>
          <w:sz w:val="24"/>
          <w:szCs w:val="24"/>
        </w:rPr>
        <w:t>（二）动植物、鲜活货物、血制品、冷冻品等易变质物品；</w:t>
      </w:r>
    </w:p>
    <w:p w:rsidR="009C43EF" w:rsidRPr="00A81D3E" w:rsidRDefault="009C43EF" w:rsidP="009C43EF">
      <w:pPr>
        <w:adjustRightInd w:val="0"/>
        <w:snapToGrid w:val="0"/>
        <w:spacing w:afterLines="50" w:after="156"/>
        <w:ind w:firstLineChars="200" w:firstLine="482"/>
        <w:rPr>
          <w:rFonts w:ascii="仿宋" w:eastAsia="仿宋" w:hAnsi="仿宋"/>
          <w:b/>
          <w:color w:val="000000"/>
          <w:sz w:val="24"/>
          <w:szCs w:val="24"/>
        </w:rPr>
      </w:pPr>
      <w:r w:rsidRPr="00A81D3E">
        <w:rPr>
          <w:rFonts w:ascii="仿宋" w:eastAsia="仿宋" w:hAnsi="仿宋" w:hint="eastAsia"/>
          <w:b/>
          <w:color w:val="000000"/>
          <w:sz w:val="24"/>
          <w:szCs w:val="24"/>
        </w:rPr>
        <w:t>（三）现金、支票、票据、单证、有价证券、信用证、护照、文件、档案、账册、图纸、技术资料、电脑资料、武器弹药及其他无法鉴定价值的财产；</w:t>
      </w:r>
    </w:p>
    <w:p w:rsidR="009C43EF" w:rsidRPr="00A81D3E" w:rsidRDefault="009C43EF" w:rsidP="009C43EF">
      <w:pPr>
        <w:adjustRightInd w:val="0"/>
        <w:snapToGrid w:val="0"/>
        <w:spacing w:afterLines="50" w:after="156"/>
        <w:ind w:firstLineChars="200" w:firstLine="482"/>
        <w:rPr>
          <w:rFonts w:ascii="仿宋" w:eastAsia="仿宋" w:hAnsi="仿宋"/>
          <w:b/>
          <w:snapToGrid w:val="0"/>
          <w:color w:val="000000"/>
          <w:sz w:val="24"/>
          <w:szCs w:val="24"/>
        </w:rPr>
      </w:pPr>
      <w:r w:rsidRPr="00A81D3E">
        <w:rPr>
          <w:rFonts w:ascii="仿宋" w:eastAsia="仿宋" w:hAnsi="仿宋" w:hint="eastAsia"/>
          <w:b/>
          <w:color w:val="000000"/>
          <w:sz w:val="24"/>
          <w:szCs w:val="24"/>
        </w:rPr>
        <w:t>（四）艺术品、金银、珠宝、钻石、玉器、文物古玩等贵重物品。</w:t>
      </w:r>
    </w:p>
    <w:p w:rsidR="009C43EF" w:rsidRPr="00A81D3E" w:rsidRDefault="009C43EF" w:rsidP="009C43EF">
      <w:pPr>
        <w:adjustRightInd w:val="0"/>
        <w:snapToGrid w:val="0"/>
        <w:spacing w:afterLines="50" w:after="156"/>
        <w:jc w:val="center"/>
        <w:rPr>
          <w:rFonts w:ascii="仿宋" w:eastAsia="仿宋" w:hAnsi="仿宋"/>
          <w:b/>
          <w:bCs/>
          <w:color w:val="000000"/>
          <w:sz w:val="24"/>
          <w:szCs w:val="24"/>
        </w:rPr>
      </w:pPr>
      <w:r w:rsidRPr="00A81D3E">
        <w:rPr>
          <w:rFonts w:ascii="仿宋" w:eastAsia="仿宋" w:hAnsi="仿宋" w:hint="eastAsia"/>
          <w:b/>
          <w:bCs/>
          <w:color w:val="000000"/>
          <w:sz w:val="24"/>
          <w:szCs w:val="24"/>
        </w:rPr>
        <w:lastRenderedPageBreak/>
        <w:t>赔偿限额与免赔额</w:t>
      </w:r>
    </w:p>
    <w:p w:rsidR="009C43EF" w:rsidRPr="00A81D3E" w:rsidRDefault="009C43EF" w:rsidP="009C43EF">
      <w:pPr>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color w:val="000000"/>
          <w:sz w:val="24"/>
          <w:szCs w:val="24"/>
        </w:rPr>
        <w:t>第十条</w:t>
      </w:r>
      <w:r w:rsidRPr="00A81D3E">
        <w:rPr>
          <w:rFonts w:ascii="仿宋" w:eastAsia="仿宋" w:hAnsi="仿宋"/>
          <w:color w:val="000000"/>
          <w:sz w:val="24"/>
          <w:szCs w:val="24"/>
        </w:rPr>
        <w:t xml:space="preserve"> </w:t>
      </w:r>
      <w:r w:rsidRPr="00A81D3E">
        <w:rPr>
          <w:rFonts w:ascii="仿宋" w:eastAsia="仿宋" w:hAnsi="仿宋" w:hint="eastAsia"/>
          <w:sz w:val="24"/>
          <w:szCs w:val="24"/>
        </w:rPr>
        <w:t>对每一批次货物，本合同设累计赔偿限额，</w:t>
      </w:r>
      <w:r w:rsidRPr="00A81D3E">
        <w:rPr>
          <w:rFonts w:ascii="仿宋" w:eastAsia="仿宋" w:hAnsi="仿宋"/>
          <w:sz w:val="24"/>
          <w:szCs w:val="24"/>
        </w:rPr>
        <w:t>由投保人和保险人双方协商确定，并在保险单中载明。</w:t>
      </w:r>
      <w:r w:rsidRPr="00A81D3E">
        <w:rPr>
          <w:rFonts w:ascii="仿宋" w:eastAsia="仿宋" w:hAnsi="仿宋" w:hint="eastAsia"/>
          <w:sz w:val="24"/>
          <w:szCs w:val="24"/>
        </w:rPr>
        <w:t>累计</w:t>
      </w:r>
      <w:r w:rsidRPr="00A81D3E">
        <w:rPr>
          <w:rFonts w:ascii="仿宋" w:eastAsia="仿宋" w:hAnsi="仿宋"/>
          <w:sz w:val="24"/>
          <w:szCs w:val="24"/>
        </w:rPr>
        <w:t>赔偿限额不超过</w:t>
      </w:r>
      <w:r w:rsidRPr="00A81D3E">
        <w:rPr>
          <w:rFonts w:ascii="仿宋" w:eastAsia="仿宋" w:hAnsi="仿宋" w:hint="eastAsia"/>
          <w:sz w:val="24"/>
          <w:szCs w:val="24"/>
        </w:rPr>
        <w:t>承运</w:t>
      </w:r>
      <w:r w:rsidRPr="00A81D3E">
        <w:rPr>
          <w:rFonts w:ascii="仿宋" w:eastAsia="仿宋" w:hAnsi="仿宋"/>
          <w:sz w:val="24"/>
          <w:szCs w:val="24"/>
        </w:rPr>
        <w:t>货物</w:t>
      </w:r>
      <w:r w:rsidRPr="00A81D3E">
        <w:rPr>
          <w:rFonts w:ascii="仿宋" w:eastAsia="仿宋" w:hAnsi="仿宋" w:hint="eastAsia"/>
          <w:sz w:val="24"/>
          <w:szCs w:val="24"/>
        </w:rPr>
        <w:t>的</w:t>
      </w:r>
      <w:r w:rsidRPr="00A81D3E">
        <w:rPr>
          <w:rFonts w:ascii="仿宋" w:eastAsia="仿宋" w:hAnsi="仿宋"/>
          <w:sz w:val="24"/>
          <w:szCs w:val="24"/>
        </w:rPr>
        <w:t>实际价值</w:t>
      </w:r>
      <w:r w:rsidRPr="00A81D3E">
        <w:rPr>
          <w:rFonts w:ascii="仿宋" w:eastAsia="仿宋" w:hAnsi="仿宋" w:hint="eastAsia"/>
          <w:sz w:val="24"/>
          <w:szCs w:val="24"/>
        </w:rPr>
        <w:t>。</w:t>
      </w:r>
    </w:p>
    <w:p w:rsidR="009C43EF" w:rsidRPr="00A81D3E" w:rsidRDefault="009C43EF" w:rsidP="009C43EF">
      <w:pPr>
        <w:adjustRightInd w:val="0"/>
        <w:snapToGrid w:val="0"/>
        <w:spacing w:afterLines="50" w:after="156"/>
        <w:ind w:firstLineChars="200" w:firstLine="480"/>
        <w:rPr>
          <w:rFonts w:ascii="仿宋" w:eastAsia="仿宋" w:hAnsi="仿宋"/>
          <w:kern w:val="0"/>
          <w:sz w:val="24"/>
          <w:szCs w:val="24"/>
        </w:rPr>
      </w:pPr>
      <w:r w:rsidRPr="00A81D3E">
        <w:rPr>
          <w:rFonts w:ascii="仿宋" w:eastAsia="仿宋" w:hAnsi="仿宋" w:hint="eastAsia"/>
          <w:color w:val="000000"/>
          <w:sz w:val="24"/>
          <w:szCs w:val="24"/>
        </w:rPr>
        <w:t>第十一条</w:t>
      </w:r>
      <w:r w:rsidRPr="00A81D3E">
        <w:rPr>
          <w:rFonts w:ascii="仿宋" w:eastAsia="仿宋" w:hAnsi="仿宋"/>
          <w:color w:val="000000"/>
          <w:sz w:val="24"/>
          <w:szCs w:val="24"/>
        </w:rPr>
        <w:t xml:space="preserve"> </w:t>
      </w:r>
      <w:r w:rsidRPr="00A81D3E">
        <w:rPr>
          <w:rFonts w:ascii="仿宋" w:eastAsia="仿宋" w:hAnsi="仿宋" w:hint="eastAsia"/>
          <w:kern w:val="0"/>
          <w:sz w:val="24"/>
          <w:szCs w:val="24"/>
        </w:rPr>
        <w:t>对每一批次货物，本合同可设每次事故绝对免赔额，由投保人和保险人协商确定并在保险单中载明。</w:t>
      </w:r>
    </w:p>
    <w:p w:rsidR="009C43EF" w:rsidRPr="00A81D3E" w:rsidRDefault="009C43EF" w:rsidP="009C43EF">
      <w:pPr>
        <w:adjustRightInd w:val="0"/>
        <w:snapToGrid w:val="0"/>
        <w:spacing w:afterLines="50" w:after="156"/>
        <w:jc w:val="center"/>
        <w:rPr>
          <w:rFonts w:ascii="仿宋" w:eastAsia="仿宋" w:hAnsi="仿宋"/>
          <w:b/>
          <w:bCs/>
          <w:color w:val="000000"/>
          <w:sz w:val="24"/>
          <w:szCs w:val="24"/>
        </w:rPr>
      </w:pPr>
      <w:r w:rsidRPr="00A81D3E">
        <w:rPr>
          <w:rFonts w:ascii="仿宋" w:eastAsia="仿宋" w:hAnsi="仿宋" w:hint="eastAsia"/>
          <w:b/>
          <w:bCs/>
          <w:color w:val="000000"/>
          <w:sz w:val="24"/>
          <w:szCs w:val="24"/>
        </w:rPr>
        <w:t>保险期间</w:t>
      </w:r>
    </w:p>
    <w:p w:rsidR="009C43EF" w:rsidRPr="00A81D3E" w:rsidRDefault="009C43EF" w:rsidP="009C43EF">
      <w:pPr>
        <w:adjustRightInd w:val="0"/>
        <w:snapToGrid w:val="0"/>
        <w:spacing w:afterLines="50" w:after="156"/>
        <w:ind w:firstLineChars="200" w:firstLine="480"/>
        <w:rPr>
          <w:rFonts w:ascii="仿宋" w:eastAsia="仿宋" w:hAnsi="仿宋"/>
          <w:b/>
          <w:bCs/>
          <w:color w:val="000000"/>
          <w:sz w:val="24"/>
          <w:szCs w:val="24"/>
        </w:rPr>
      </w:pPr>
      <w:r w:rsidRPr="00A81D3E">
        <w:rPr>
          <w:rFonts w:ascii="仿宋" w:eastAsia="仿宋" w:hAnsi="仿宋" w:hint="eastAsia"/>
          <w:color w:val="000000"/>
          <w:sz w:val="24"/>
          <w:szCs w:val="24"/>
        </w:rPr>
        <w:t>第十二条</w:t>
      </w:r>
      <w:r w:rsidRPr="00A81D3E">
        <w:rPr>
          <w:rFonts w:ascii="仿宋" w:eastAsia="仿宋" w:hAnsi="仿宋"/>
          <w:color w:val="000000"/>
          <w:sz w:val="24"/>
          <w:szCs w:val="24"/>
        </w:rPr>
        <w:t xml:space="preserve"> </w:t>
      </w:r>
      <w:r w:rsidRPr="00A81D3E">
        <w:rPr>
          <w:rFonts w:ascii="仿宋" w:eastAsia="仿宋" w:hAnsi="仿宋" w:hint="eastAsia"/>
          <w:sz w:val="24"/>
          <w:szCs w:val="24"/>
        </w:rPr>
        <w:t>本合同的保险期间以保险单中载明的每一批次货物的运输途程为准，保险责任自承运货物运离起运地发货人的最后一个仓库或储存处所时起，至保险单中载明的目的地收货人的第一个仓库或储存处所时止。承运货物运抵目的地后，若收货人未及时提货，则保险责任最多延长至收货人接到《到货通知单》后的</w:t>
      </w:r>
      <w:r w:rsidRPr="00A81D3E">
        <w:rPr>
          <w:rFonts w:ascii="仿宋" w:eastAsia="仿宋" w:hAnsi="仿宋" w:hint="eastAsia"/>
          <w:color w:val="000000"/>
          <w:sz w:val="24"/>
          <w:szCs w:val="24"/>
        </w:rPr>
        <w:t>次日之二十四时</w:t>
      </w:r>
      <w:r w:rsidRPr="00A81D3E">
        <w:rPr>
          <w:rFonts w:ascii="仿宋" w:eastAsia="仿宋" w:hAnsi="仿宋" w:hint="eastAsia"/>
          <w:sz w:val="24"/>
          <w:szCs w:val="24"/>
        </w:rPr>
        <w:t>止。</w:t>
      </w:r>
    </w:p>
    <w:p w:rsidR="009C43EF" w:rsidRPr="00A81D3E" w:rsidRDefault="009C43EF" w:rsidP="009C43EF">
      <w:pPr>
        <w:adjustRightInd w:val="0"/>
        <w:snapToGrid w:val="0"/>
        <w:spacing w:afterLines="50" w:after="156"/>
        <w:jc w:val="center"/>
        <w:rPr>
          <w:rFonts w:ascii="仿宋" w:eastAsia="仿宋" w:hAnsi="仿宋"/>
          <w:b/>
          <w:sz w:val="24"/>
          <w:szCs w:val="24"/>
        </w:rPr>
      </w:pPr>
      <w:r w:rsidRPr="00A81D3E">
        <w:rPr>
          <w:rFonts w:ascii="仿宋" w:eastAsia="仿宋" w:hAnsi="仿宋" w:hint="eastAsia"/>
          <w:b/>
          <w:sz w:val="24"/>
          <w:szCs w:val="24"/>
        </w:rPr>
        <w:t>保险费</w:t>
      </w:r>
    </w:p>
    <w:p w:rsidR="009C43EF" w:rsidRPr="00A81D3E" w:rsidRDefault="009C43EF" w:rsidP="009C43EF">
      <w:pPr>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sz w:val="24"/>
          <w:szCs w:val="24"/>
        </w:rPr>
        <w:t>第十三条 保险人以本合同保险期间内的实际发生的运费收入为基础计收保险费。</w:t>
      </w:r>
    </w:p>
    <w:p w:rsidR="009C43EF" w:rsidRPr="00A81D3E" w:rsidRDefault="009C43EF" w:rsidP="009C43EF">
      <w:pPr>
        <w:adjustRightInd w:val="0"/>
        <w:snapToGrid w:val="0"/>
        <w:spacing w:afterLines="50" w:after="156"/>
        <w:jc w:val="center"/>
        <w:rPr>
          <w:rFonts w:ascii="仿宋" w:eastAsia="仿宋" w:hAnsi="仿宋"/>
          <w:b/>
          <w:bCs/>
          <w:sz w:val="24"/>
          <w:szCs w:val="24"/>
        </w:rPr>
      </w:pPr>
      <w:r w:rsidRPr="00A81D3E">
        <w:rPr>
          <w:rFonts w:ascii="仿宋" w:eastAsia="仿宋" w:hAnsi="仿宋" w:hint="eastAsia"/>
          <w:b/>
          <w:bCs/>
          <w:sz w:val="24"/>
          <w:szCs w:val="24"/>
        </w:rPr>
        <w:t>保险人义务</w:t>
      </w:r>
    </w:p>
    <w:p w:rsidR="009C43EF" w:rsidRPr="00A81D3E" w:rsidRDefault="009C43EF" w:rsidP="009C43EF">
      <w:pPr>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bCs/>
          <w:sz w:val="24"/>
          <w:szCs w:val="24"/>
        </w:rPr>
        <w:t xml:space="preserve">第十四条  </w:t>
      </w:r>
      <w:r w:rsidRPr="00A81D3E">
        <w:rPr>
          <w:rFonts w:ascii="仿宋" w:eastAsia="仿宋" w:hAnsi="仿宋" w:hint="eastAsia"/>
          <w:sz w:val="24"/>
          <w:szCs w:val="24"/>
        </w:rPr>
        <w:t>订立本合同时，采用保险人提供的格式条款的，保险人向投保人提供的投保单应当附格式条款，保险人应当向投保人说明本合同的内容。对本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rsidR="009C43EF" w:rsidRPr="00A81D3E" w:rsidRDefault="009C43EF" w:rsidP="009C43EF">
      <w:pPr>
        <w:adjustRightInd w:val="0"/>
        <w:snapToGrid w:val="0"/>
        <w:spacing w:afterLines="50" w:after="156"/>
        <w:ind w:firstLineChars="200" w:firstLine="480"/>
        <w:rPr>
          <w:rFonts w:ascii="仿宋" w:eastAsia="仿宋" w:hAnsi="仿宋"/>
          <w:bCs/>
          <w:sz w:val="24"/>
          <w:szCs w:val="24"/>
        </w:rPr>
      </w:pPr>
      <w:r w:rsidRPr="00A81D3E">
        <w:rPr>
          <w:rFonts w:ascii="仿宋" w:eastAsia="仿宋" w:hAnsi="仿宋" w:hint="eastAsia"/>
          <w:bCs/>
          <w:sz w:val="24"/>
          <w:szCs w:val="24"/>
        </w:rPr>
        <w:t xml:space="preserve">第十五条  </w:t>
      </w:r>
      <w:r w:rsidRPr="00A81D3E">
        <w:rPr>
          <w:rFonts w:ascii="仿宋" w:eastAsia="仿宋" w:hAnsi="仿宋" w:hint="eastAsia"/>
          <w:sz w:val="24"/>
          <w:szCs w:val="24"/>
        </w:rPr>
        <w:t>本合同成立后，保险人应当及时向投保人签发保险单或其他保险凭证。</w:t>
      </w:r>
    </w:p>
    <w:p w:rsidR="009C43EF" w:rsidRPr="00A81D3E" w:rsidRDefault="009C43EF" w:rsidP="009C43EF">
      <w:pPr>
        <w:adjustRightInd w:val="0"/>
        <w:snapToGrid w:val="0"/>
        <w:spacing w:afterLines="50" w:after="156"/>
        <w:ind w:firstLineChars="200" w:firstLine="480"/>
        <w:rPr>
          <w:rStyle w:val="apple-style-span"/>
          <w:rFonts w:ascii="仿宋" w:eastAsia="仿宋" w:hAnsi="仿宋"/>
          <w:color w:val="000000"/>
          <w:sz w:val="24"/>
          <w:szCs w:val="24"/>
        </w:rPr>
      </w:pPr>
      <w:r w:rsidRPr="00A81D3E">
        <w:rPr>
          <w:rFonts w:ascii="仿宋" w:eastAsia="仿宋" w:hAnsi="仿宋" w:hint="eastAsia"/>
          <w:bCs/>
          <w:sz w:val="24"/>
          <w:szCs w:val="24"/>
        </w:rPr>
        <w:t xml:space="preserve">第十六条  </w:t>
      </w:r>
      <w:r w:rsidRPr="00A81D3E">
        <w:rPr>
          <w:rStyle w:val="apple-style-span"/>
          <w:rFonts w:ascii="仿宋" w:eastAsia="仿宋" w:hAnsi="仿宋" w:hint="eastAsia"/>
          <w:color w:val="000000"/>
          <w:sz w:val="24"/>
          <w:szCs w:val="24"/>
        </w:rPr>
        <w:t>保险人按照</w:t>
      </w:r>
      <w:r w:rsidRPr="00A81D3E">
        <w:rPr>
          <w:rFonts w:ascii="仿宋" w:eastAsia="仿宋" w:hAnsi="仿宋" w:hint="eastAsia"/>
          <w:sz w:val="24"/>
          <w:szCs w:val="24"/>
        </w:rPr>
        <w:t>第二十六条</w:t>
      </w:r>
      <w:r w:rsidRPr="00A81D3E">
        <w:rPr>
          <w:rStyle w:val="apple-style-span"/>
          <w:rFonts w:ascii="仿宋" w:eastAsia="仿宋" w:hAnsi="仿宋" w:hint="eastAsia"/>
          <w:color w:val="000000"/>
          <w:sz w:val="24"/>
          <w:szCs w:val="24"/>
        </w:rPr>
        <w:t>的约定，认为被保险人提供的有关索赔的证明和资料不完整的，应当及时一次性通知投保人、被保险人补充提供。</w:t>
      </w:r>
    </w:p>
    <w:p w:rsidR="009C43EF" w:rsidRPr="00A81D3E" w:rsidRDefault="009C43EF" w:rsidP="009C43EF">
      <w:pPr>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bCs/>
          <w:sz w:val="24"/>
          <w:szCs w:val="24"/>
        </w:rPr>
        <w:t>第十七条</w:t>
      </w:r>
      <w:r w:rsidRPr="00A81D3E">
        <w:rPr>
          <w:rFonts w:ascii="仿宋" w:eastAsia="仿宋" w:hAnsi="仿宋" w:hint="eastAsia"/>
          <w:b/>
          <w:bCs/>
          <w:sz w:val="24"/>
          <w:szCs w:val="24"/>
        </w:rPr>
        <w:t xml:space="preserve">  </w:t>
      </w:r>
      <w:r w:rsidRPr="00A81D3E">
        <w:rPr>
          <w:rFonts w:ascii="仿宋" w:eastAsia="仿宋" w:hAnsi="仿宋" w:hint="eastAsia"/>
          <w:sz w:val="24"/>
          <w:szCs w:val="24"/>
        </w:rPr>
        <w:t>保险人收到被保险人</w:t>
      </w:r>
      <w:bookmarkStart w:id="0" w:name="OLE_LINK8"/>
      <w:r w:rsidRPr="00A81D3E">
        <w:rPr>
          <w:rFonts w:ascii="仿宋" w:eastAsia="仿宋" w:hAnsi="仿宋" w:hint="eastAsia"/>
          <w:sz w:val="24"/>
          <w:szCs w:val="24"/>
        </w:rPr>
        <w:t>或直接向保险人提出赔偿请求的第三者或其他索赔权利人（以下简称为“索赔人”）</w:t>
      </w:r>
      <w:bookmarkEnd w:id="0"/>
      <w:r w:rsidRPr="00A81D3E">
        <w:rPr>
          <w:rFonts w:ascii="仿宋" w:eastAsia="仿宋" w:hAnsi="仿宋" w:hint="eastAsia"/>
          <w:sz w:val="24"/>
          <w:szCs w:val="24"/>
        </w:rPr>
        <w:t>的赔偿保险金的请求后，应当及时作出是否属于保险责任的核定；情形复杂的，应当在三十日内作出核定，但本合同另有约定的除外。</w:t>
      </w:r>
    </w:p>
    <w:p w:rsidR="009C43EF" w:rsidRPr="00A81D3E" w:rsidRDefault="009C43EF" w:rsidP="009C43EF">
      <w:pPr>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sz w:val="24"/>
          <w:szCs w:val="24"/>
        </w:rPr>
        <w:t>保险人应当将核定结果通知被保险人；对属于保险责任的，在与被保险人达成赔偿保险金的协议后十日内，履行赔偿保险金义务。本合同对赔偿保险金的期限有约定的，保险人应当按照约定履行赔偿保险金的义务。保险人依照前款的规定作出核定后，对不属于保险责任的，应当自作出核定之日起三日内向被保险人发出拒绝赔偿保险金通知书，并说明理由。</w:t>
      </w:r>
    </w:p>
    <w:p w:rsidR="009C43EF" w:rsidRPr="00A81D3E" w:rsidRDefault="009C43EF" w:rsidP="009C43EF">
      <w:pPr>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bCs/>
          <w:sz w:val="24"/>
          <w:szCs w:val="24"/>
        </w:rPr>
        <w:t xml:space="preserve">第十八条  </w:t>
      </w:r>
      <w:r w:rsidRPr="00A81D3E">
        <w:rPr>
          <w:rStyle w:val="apple-style-span"/>
          <w:rFonts w:ascii="仿宋" w:eastAsia="仿宋" w:hAnsi="仿宋" w:hint="eastAsia"/>
          <w:color w:val="000000"/>
          <w:sz w:val="24"/>
          <w:szCs w:val="24"/>
        </w:rPr>
        <w:t>保险人自收到</w:t>
      </w:r>
      <w:r w:rsidRPr="00A81D3E">
        <w:rPr>
          <w:rFonts w:ascii="仿宋" w:eastAsia="仿宋" w:hAnsi="仿宋" w:hint="eastAsia"/>
          <w:sz w:val="24"/>
          <w:szCs w:val="24"/>
        </w:rPr>
        <w:t>赔偿</w:t>
      </w:r>
      <w:r w:rsidRPr="00A81D3E">
        <w:rPr>
          <w:rStyle w:val="apple-style-span"/>
          <w:rFonts w:ascii="仿宋" w:eastAsia="仿宋" w:hAnsi="仿宋" w:hint="eastAsia"/>
          <w:color w:val="000000"/>
          <w:sz w:val="24"/>
          <w:szCs w:val="24"/>
        </w:rPr>
        <w:t>保险金的请求和有关证明、资料之日起六十日内，对其赔偿保险金的数额不能确定的，应当根据已有证明和资料可以确定的数额先予支付；保险人最终确定赔偿的数额后，应当支付相应的差额。</w:t>
      </w:r>
      <w:r w:rsidRPr="00A81D3E">
        <w:rPr>
          <w:rStyle w:val="apple-converted-space"/>
          <w:rFonts w:ascii="宋体" w:eastAsia="仿宋" w:hAnsi="宋体" w:hint="eastAsia"/>
          <w:color w:val="000000"/>
          <w:sz w:val="24"/>
          <w:szCs w:val="24"/>
        </w:rPr>
        <w:t> </w:t>
      </w:r>
    </w:p>
    <w:p w:rsidR="009C43EF" w:rsidRPr="00A81D3E" w:rsidRDefault="009C43EF" w:rsidP="009C43EF">
      <w:pPr>
        <w:adjustRightInd w:val="0"/>
        <w:snapToGrid w:val="0"/>
        <w:spacing w:afterLines="50" w:after="156"/>
        <w:jc w:val="center"/>
        <w:rPr>
          <w:rFonts w:ascii="仿宋" w:eastAsia="仿宋" w:hAnsi="仿宋"/>
          <w:b/>
          <w:sz w:val="24"/>
          <w:szCs w:val="24"/>
        </w:rPr>
      </w:pPr>
      <w:r w:rsidRPr="00A81D3E">
        <w:rPr>
          <w:rFonts w:ascii="仿宋" w:eastAsia="仿宋" w:hAnsi="仿宋" w:hint="eastAsia"/>
          <w:b/>
          <w:sz w:val="24"/>
          <w:szCs w:val="24"/>
        </w:rPr>
        <w:t>投保人、被保险人义务</w:t>
      </w:r>
    </w:p>
    <w:p w:rsidR="009C43EF" w:rsidRPr="00A81D3E" w:rsidRDefault="009C43EF" w:rsidP="009C43EF">
      <w:pPr>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sz w:val="24"/>
          <w:szCs w:val="24"/>
        </w:rPr>
        <w:lastRenderedPageBreak/>
        <w:t>第十九条　订立本合同，保险人就保险标的或者被保险人的有关情况提出询问的，投保人应当如实告知。</w:t>
      </w:r>
    </w:p>
    <w:p w:rsidR="009C43EF" w:rsidRPr="00A81D3E" w:rsidRDefault="009C43EF" w:rsidP="009C43EF">
      <w:pPr>
        <w:adjustRightInd w:val="0"/>
        <w:snapToGrid w:val="0"/>
        <w:spacing w:afterLines="50" w:after="156"/>
        <w:ind w:firstLineChars="200" w:firstLine="482"/>
        <w:rPr>
          <w:rFonts w:ascii="仿宋" w:eastAsia="仿宋" w:hAnsi="仿宋"/>
          <w:b/>
          <w:sz w:val="24"/>
          <w:szCs w:val="24"/>
        </w:rPr>
      </w:pPr>
      <w:r w:rsidRPr="00A81D3E">
        <w:rPr>
          <w:rFonts w:ascii="仿宋" w:eastAsia="仿宋" w:hAnsi="仿宋" w:hint="eastAsia"/>
          <w:b/>
          <w:sz w:val="24"/>
          <w:szCs w:val="24"/>
        </w:rPr>
        <w:t>投保人故意或者因重大过失未履行前款规定的如实告知义务，足以影响保险人决定是否同意承保或者提高保险费率的，保险人有权解除本合同。</w:t>
      </w:r>
    </w:p>
    <w:p w:rsidR="009C43EF" w:rsidRPr="00A81D3E" w:rsidRDefault="009C43EF" w:rsidP="009C43EF">
      <w:pPr>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sz w:val="24"/>
          <w:szCs w:val="24"/>
        </w:rPr>
        <w:t>前款规定的合同解除权，自保险人知道有解除事由之日起，超过三十日不行使而消灭。自合同成立之日起超过二年的，保险人不得解除合同；发生保险事故的，保险人应当承担赔偿保险金的责任。</w:t>
      </w:r>
    </w:p>
    <w:p w:rsidR="009C43EF" w:rsidRPr="00A81D3E" w:rsidRDefault="009C43EF" w:rsidP="009C43EF">
      <w:pPr>
        <w:adjustRightInd w:val="0"/>
        <w:snapToGrid w:val="0"/>
        <w:spacing w:afterLines="50" w:after="156"/>
        <w:ind w:firstLineChars="200" w:firstLine="482"/>
        <w:rPr>
          <w:rFonts w:ascii="仿宋" w:eastAsia="仿宋" w:hAnsi="仿宋"/>
          <w:b/>
          <w:sz w:val="24"/>
          <w:szCs w:val="24"/>
        </w:rPr>
      </w:pPr>
      <w:r w:rsidRPr="00A81D3E">
        <w:rPr>
          <w:rFonts w:ascii="仿宋" w:eastAsia="仿宋" w:hAnsi="仿宋" w:hint="eastAsia"/>
          <w:b/>
          <w:sz w:val="24"/>
          <w:szCs w:val="24"/>
        </w:rPr>
        <w:t>投保人故意不履行如实告知义务的，保险人对于合同解除前发生的保险事故，不承担赔偿保险金的责任，并不退还保险费。</w:t>
      </w:r>
    </w:p>
    <w:p w:rsidR="009C43EF" w:rsidRPr="00A81D3E" w:rsidRDefault="009C43EF" w:rsidP="009C43EF">
      <w:pPr>
        <w:adjustRightInd w:val="0"/>
        <w:snapToGrid w:val="0"/>
        <w:spacing w:afterLines="50" w:after="156"/>
        <w:ind w:firstLineChars="200" w:firstLine="482"/>
        <w:rPr>
          <w:rFonts w:ascii="仿宋" w:eastAsia="仿宋" w:hAnsi="仿宋"/>
          <w:b/>
          <w:sz w:val="24"/>
          <w:szCs w:val="24"/>
        </w:rPr>
      </w:pPr>
      <w:r w:rsidRPr="00A81D3E">
        <w:rPr>
          <w:rFonts w:ascii="仿宋" w:eastAsia="仿宋" w:hAnsi="仿宋" w:hint="eastAsia"/>
          <w:b/>
          <w:sz w:val="24"/>
          <w:szCs w:val="24"/>
        </w:rPr>
        <w:t>投保人因重大过失未履行如实告知义务，对保险事故的发生有严重影响的，保险人对于合同解除前发生的保险事故，不承担赔偿保险金的责任，但应当退还保险费。</w:t>
      </w:r>
    </w:p>
    <w:p w:rsidR="009C43EF" w:rsidRPr="00A81D3E" w:rsidRDefault="009C43EF" w:rsidP="009C43EF">
      <w:pPr>
        <w:tabs>
          <w:tab w:val="left" w:pos="1620"/>
        </w:tabs>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sz w:val="24"/>
          <w:szCs w:val="24"/>
        </w:rPr>
        <w:t>保险人在合同订立时已经知道投保人未如实告知的情况的，保险人不得解除合同；发生保险事故的，保险人应当承担赔偿保险金的责任。</w:t>
      </w:r>
    </w:p>
    <w:p w:rsidR="009C43EF" w:rsidRPr="00A81D3E" w:rsidRDefault="009C43EF" w:rsidP="009C43EF">
      <w:pPr>
        <w:tabs>
          <w:tab w:val="left" w:pos="2160"/>
        </w:tabs>
        <w:adjustRightInd w:val="0"/>
        <w:snapToGrid w:val="0"/>
        <w:spacing w:afterLines="50" w:after="156"/>
        <w:ind w:firstLineChars="200" w:firstLine="480"/>
        <w:rPr>
          <w:rFonts w:ascii="仿宋" w:eastAsia="仿宋" w:hAnsi="仿宋"/>
          <w:b/>
          <w:sz w:val="24"/>
          <w:szCs w:val="24"/>
        </w:rPr>
      </w:pPr>
      <w:r w:rsidRPr="00A81D3E">
        <w:rPr>
          <w:rFonts w:ascii="仿宋" w:eastAsia="仿宋" w:hAnsi="仿宋" w:hint="eastAsia"/>
          <w:sz w:val="24"/>
          <w:szCs w:val="24"/>
        </w:rPr>
        <w:t>第二十条　投保人应按照本合同的约定交付保险费。</w:t>
      </w:r>
      <w:r w:rsidRPr="00A81D3E">
        <w:rPr>
          <w:rFonts w:ascii="仿宋" w:eastAsia="仿宋" w:hAnsi="仿宋" w:hint="eastAsia"/>
          <w:snapToGrid w:val="0"/>
          <w:sz w:val="24"/>
          <w:szCs w:val="24"/>
        </w:rPr>
        <w:t>本合同约定一次性交付保险费或对保险费交付方式、交付时间没有约定的，投保人应在保险责任起始日前一次性交付保险费；约定以分期付款方式交付保险费的，投保人应按期交付第一期保险费。</w:t>
      </w:r>
      <w:r w:rsidRPr="00A81D3E">
        <w:rPr>
          <w:rFonts w:ascii="仿宋" w:eastAsia="仿宋" w:hAnsi="仿宋" w:hint="eastAsia"/>
          <w:b/>
          <w:snapToGrid w:val="0"/>
          <w:sz w:val="24"/>
          <w:szCs w:val="24"/>
        </w:rPr>
        <w:t>投保人未按本款约定交付保险费的，本合同不生效，保险人不承担保险责任。</w:t>
      </w:r>
    </w:p>
    <w:p w:rsidR="009C43EF" w:rsidRPr="00A81D3E" w:rsidRDefault="009C43EF" w:rsidP="009C43EF">
      <w:pPr>
        <w:tabs>
          <w:tab w:val="left" w:pos="1620"/>
        </w:tabs>
        <w:adjustRightInd w:val="0"/>
        <w:snapToGrid w:val="0"/>
        <w:spacing w:afterLines="50" w:after="156"/>
        <w:ind w:firstLineChars="200" w:firstLine="480"/>
        <w:rPr>
          <w:rFonts w:ascii="仿宋" w:eastAsia="仿宋" w:hAnsi="仿宋"/>
          <w:b/>
          <w:snapToGrid w:val="0"/>
          <w:sz w:val="24"/>
          <w:szCs w:val="24"/>
        </w:rPr>
      </w:pPr>
      <w:r w:rsidRPr="00A81D3E">
        <w:rPr>
          <w:rFonts w:ascii="仿宋" w:eastAsia="仿宋" w:hAnsi="仿宋" w:hint="eastAsia"/>
          <w:snapToGrid w:val="0"/>
          <w:sz w:val="24"/>
          <w:szCs w:val="24"/>
        </w:rPr>
        <w:t xml:space="preserve">如果发生投保人未按期足额交付保险费或不按约定日期交付第二期或以后任何一期保险费的情形, </w:t>
      </w:r>
      <w:r w:rsidRPr="00A81D3E">
        <w:rPr>
          <w:rFonts w:ascii="仿宋" w:eastAsia="仿宋" w:hAnsi="仿宋" w:hint="eastAsia"/>
          <w:b/>
          <w:snapToGrid w:val="0"/>
          <w:sz w:val="24"/>
          <w:szCs w:val="24"/>
        </w:rPr>
        <w:t>从违约之日起，保险人有权解除本合同并追收已经承担保险责任期间的保险费和利息，本合同自解除通知送达投保人时解除。</w:t>
      </w:r>
    </w:p>
    <w:p w:rsidR="009C43EF" w:rsidRPr="00A81D3E" w:rsidRDefault="009C43EF" w:rsidP="009C43EF">
      <w:pPr>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sz w:val="24"/>
          <w:szCs w:val="24"/>
        </w:rPr>
        <w:t>第二十一条  被保险人应严格遵守国家有关规定，加强管理，采取合理的预防措施，尽力避免或减少责任事故的发生。</w:t>
      </w:r>
    </w:p>
    <w:p w:rsidR="009C43EF" w:rsidRPr="00A81D3E" w:rsidRDefault="009C43EF" w:rsidP="009C43EF">
      <w:pPr>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sz w:val="24"/>
          <w:szCs w:val="24"/>
        </w:rPr>
        <w:t>保险人可以对被保险人遵守前款约定的情况进行检查，向投保人、被保险人提出消除不安全因素和隐患的书面建议，投保人、被保险人应该认真付诸实施。</w:t>
      </w:r>
    </w:p>
    <w:p w:rsidR="009C43EF" w:rsidRPr="00A81D3E" w:rsidRDefault="009C43EF" w:rsidP="009C43EF">
      <w:pPr>
        <w:adjustRightInd w:val="0"/>
        <w:snapToGrid w:val="0"/>
        <w:spacing w:afterLines="50" w:after="156"/>
        <w:ind w:firstLineChars="200" w:firstLine="482"/>
        <w:rPr>
          <w:rFonts w:ascii="仿宋" w:eastAsia="仿宋" w:hAnsi="仿宋"/>
          <w:b/>
          <w:sz w:val="24"/>
          <w:szCs w:val="24"/>
        </w:rPr>
      </w:pPr>
      <w:r w:rsidRPr="00A81D3E">
        <w:rPr>
          <w:rFonts w:ascii="仿宋" w:eastAsia="仿宋" w:hAnsi="仿宋" w:hint="eastAsia"/>
          <w:b/>
          <w:sz w:val="24"/>
          <w:szCs w:val="24"/>
        </w:rPr>
        <w:t>投保人、被保险人未按照约定履行上述安全义务的，保险人有权要求增加保险费或者解除合同。</w:t>
      </w:r>
    </w:p>
    <w:p w:rsidR="009C43EF" w:rsidRPr="00A81D3E" w:rsidRDefault="009C43EF" w:rsidP="009C43EF">
      <w:pPr>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sz w:val="24"/>
          <w:szCs w:val="24"/>
        </w:rPr>
        <w:t>第二十二条  在本合同有效期内，保险标的的危险程度显著增加的，被保险人应当按照合同约定及时通知保险人，</w:t>
      </w:r>
      <w:r w:rsidRPr="00A81D3E">
        <w:rPr>
          <w:rFonts w:ascii="仿宋" w:eastAsia="仿宋" w:hAnsi="仿宋" w:hint="eastAsia"/>
          <w:b/>
          <w:sz w:val="24"/>
          <w:szCs w:val="24"/>
        </w:rPr>
        <w:t>保险人可以按照合同约定增加保险费或者解除合同</w:t>
      </w:r>
      <w:r w:rsidRPr="00A81D3E">
        <w:rPr>
          <w:rFonts w:ascii="仿宋" w:eastAsia="仿宋" w:hAnsi="仿宋" w:hint="eastAsia"/>
          <w:sz w:val="24"/>
          <w:szCs w:val="24"/>
        </w:rPr>
        <w:t>。</w:t>
      </w:r>
    </w:p>
    <w:p w:rsidR="009C43EF" w:rsidRPr="00A81D3E" w:rsidRDefault="009C43EF" w:rsidP="009C43EF">
      <w:pPr>
        <w:adjustRightInd w:val="0"/>
        <w:snapToGrid w:val="0"/>
        <w:spacing w:afterLines="50" w:after="156"/>
        <w:ind w:firstLineChars="200" w:firstLine="482"/>
        <w:rPr>
          <w:rFonts w:ascii="仿宋" w:eastAsia="仿宋" w:hAnsi="仿宋"/>
          <w:sz w:val="24"/>
          <w:szCs w:val="24"/>
        </w:rPr>
      </w:pPr>
      <w:r w:rsidRPr="00A81D3E">
        <w:rPr>
          <w:rFonts w:ascii="仿宋" w:eastAsia="仿宋" w:hAnsi="仿宋" w:hint="eastAsia"/>
          <w:b/>
          <w:sz w:val="24"/>
          <w:szCs w:val="24"/>
        </w:rPr>
        <w:t>被保险人未履行前款约定的通知义务的，因保险标的的危险程度显著增加而发生的保险事故，保险人不承担赔偿保险金的责任。</w:t>
      </w:r>
    </w:p>
    <w:p w:rsidR="009C43EF" w:rsidRPr="00A81D3E" w:rsidRDefault="009C43EF" w:rsidP="009C43EF">
      <w:pPr>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sz w:val="24"/>
          <w:szCs w:val="24"/>
        </w:rPr>
        <w:t>第二十三条  知道保险事故发生后，被保险人应该：</w:t>
      </w:r>
    </w:p>
    <w:p w:rsidR="009C43EF" w:rsidRPr="00A81D3E" w:rsidRDefault="009C43EF" w:rsidP="009C43EF">
      <w:pPr>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sz w:val="24"/>
          <w:szCs w:val="24"/>
        </w:rPr>
        <w:t>（一）尽力采取必要、合理的措施，防止或减少损失，</w:t>
      </w:r>
      <w:r w:rsidRPr="00A81D3E">
        <w:rPr>
          <w:rFonts w:ascii="仿宋" w:eastAsia="仿宋" w:hAnsi="仿宋" w:hint="eastAsia"/>
          <w:b/>
          <w:sz w:val="24"/>
          <w:szCs w:val="24"/>
        </w:rPr>
        <w:t>否则，对因此扩大的损失，保险人不承担赔偿责任；</w:t>
      </w:r>
    </w:p>
    <w:p w:rsidR="009C43EF" w:rsidRPr="00A81D3E" w:rsidRDefault="009C43EF" w:rsidP="009C43EF">
      <w:pPr>
        <w:adjustRightInd w:val="0"/>
        <w:snapToGrid w:val="0"/>
        <w:spacing w:afterLines="50" w:after="156"/>
        <w:ind w:firstLineChars="200" w:firstLine="480"/>
        <w:rPr>
          <w:rStyle w:val="apple-style-span"/>
          <w:rFonts w:ascii="仿宋" w:eastAsia="仿宋" w:hAnsi="仿宋"/>
          <w:color w:val="000000"/>
          <w:sz w:val="24"/>
          <w:szCs w:val="24"/>
        </w:rPr>
      </w:pPr>
      <w:r w:rsidRPr="00A81D3E">
        <w:rPr>
          <w:rFonts w:ascii="仿宋" w:eastAsia="仿宋" w:hAnsi="仿宋" w:hint="eastAsia"/>
          <w:sz w:val="24"/>
          <w:szCs w:val="24"/>
        </w:rPr>
        <w:t>（二）及时通知保险人，并书面说明事故发生的原因、经过和损失情况；</w:t>
      </w:r>
      <w:r w:rsidRPr="00A81D3E">
        <w:rPr>
          <w:rStyle w:val="apple-style-span"/>
          <w:rFonts w:ascii="仿宋" w:eastAsia="仿宋" w:hAnsi="仿宋" w:hint="eastAsia"/>
          <w:b/>
          <w:color w:val="000000"/>
          <w:sz w:val="24"/>
          <w:szCs w:val="24"/>
        </w:rPr>
        <w:t>故</w:t>
      </w:r>
      <w:r w:rsidRPr="00A81D3E">
        <w:rPr>
          <w:rStyle w:val="apple-style-span"/>
          <w:rFonts w:ascii="仿宋" w:eastAsia="仿宋" w:hAnsi="仿宋" w:hint="eastAsia"/>
          <w:b/>
          <w:color w:val="000000"/>
          <w:sz w:val="24"/>
          <w:szCs w:val="24"/>
        </w:rPr>
        <w:lastRenderedPageBreak/>
        <w:t>意或者因重大过失未及时通知，致使保险事故的性质、原因、损失程度等难以确定的，保险人对无法确定的部分，不承担赔偿责任，</w:t>
      </w:r>
      <w:r w:rsidRPr="00A81D3E">
        <w:rPr>
          <w:rStyle w:val="apple-style-span"/>
          <w:rFonts w:ascii="仿宋" w:eastAsia="仿宋" w:hAnsi="仿宋" w:hint="eastAsia"/>
          <w:color w:val="000000"/>
          <w:sz w:val="24"/>
          <w:szCs w:val="24"/>
        </w:rPr>
        <w:t xml:space="preserve">但保险人通过其他途径已经及时知道或者应当及时知道保险事故发生的除外； </w:t>
      </w:r>
    </w:p>
    <w:p w:rsidR="009C43EF" w:rsidRPr="00A81D3E" w:rsidRDefault="009C43EF" w:rsidP="009C43EF">
      <w:pPr>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sz w:val="24"/>
          <w:szCs w:val="24"/>
        </w:rPr>
        <w:t>（三）保护事故现场，允许并且协助保险人进行事故调查</w:t>
      </w:r>
      <w:r w:rsidRPr="00A81D3E">
        <w:rPr>
          <w:rFonts w:ascii="仿宋" w:eastAsia="仿宋" w:hAnsi="仿宋" w:hint="eastAsia"/>
          <w:b/>
          <w:sz w:val="24"/>
          <w:szCs w:val="24"/>
        </w:rPr>
        <w:t>。对于拒绝或者妨碍保险人进行事故调查导致无法确定事故原因或核实损失情况的，保险人对无法确定或核实部分不承担赔偿责任。</w:t>
      </w:r>
    </w:p>
    <w:p w:rsidR="009C43EF" w:rsidRPr="00A81D3E" w:rsidRDefault="009C43EF" w:rsidP="009C43EF">
      <w:pPr>
        <w:adjustRightInd w:val="0"/>
        <w:snapToGrid w:val="0"/>
        <w:spacing w:afterLines="50" w:after="156"/>
        <w:rPr>
          <w:rFonts w:ascii="仿宋" w:eastAsia="仿宋" w:hAnsi="仿宋"/>
          <w:sz w:val="24"/>
          <w:szCs w:val="24"/>
        </w:rPr>
      </w:pPr>
      <w:r w:rsidRPr="00A81D3E">
        <w:rPr>
          <w:rFonts w:ascii="仿宋" w:eastAsia="仿宋" w:hAnsi="仿宋" w:hint="eastAsia"/>
          <w:sz w:val="24"/>
          <w:szCs w:val="24"/>
        </w:rPr>
        <w:t xml:space="preserve">    第二十四条  被保险人收到索赔人的损害赔偿请求时，应立即通知保险人。</w:t>
      </w:r>
      <w:r w:rsidRPr="00A81D3E">
        <w:rPr>
          <w:rStyle w:val="apple-style-span"/>
          <w:rFonts w:ascii="仿宋" w:eastAsia="仿宋" w:hAnsi="仿宋" w:hint="eastAsia"/>
          <w:b/>
          <w:color w:val="000000"/>
          <w:sz w:val="24"/>
          <w:szCs w:val="24"/>
        </w:rPr>
        <w:t>未经保险人书面同意，</w:t>
      </w:r>
      <w:r w:rsidRPr="00A81D3E">
        <w:rPr>
          <w:rFonts w:ascii="仿宋" w:eastAsia="仿宋" w:hAnsi="仿宋" w:hint="eastAsia"/>
          <w:b/>
          <w:sz w:val="24"/>
          <w:szCs w:val="24"/>
        </w:rPr>
        <w:t>被保险人对索赔人作出的任何承诺、拒绝、出价、约定、付款或赔偿，保险人不受其约束。</w:t>
      </w:r>
      <w:r w:rsidRPr="00A81D3E">
        <w:rPr>
          <w:rStyle w:val="apple-style-span"/>
          <w:rFonts w:ascii="仿宋" w:eastAsia="仿宋" w:hAnsi="仿宋" w:hint="eastAsia"/>
          <w:b/>
          <w:color w:val="000000"/>
          <w:sz w:val="24"/>
          <w:szCs w:val="24"/>
        </w:rPr>
        <w:t>对于被保险人自行承诺或支付的赔偿金额，保险人有权重新核定，不属于本保险责任范围或超出应赔偿限额的，保险人不承担赔偿责任。</w:t>
      </w:r>
      <w:r w:rsidRPr="00A81D3E">
        <w:rPr>
          <w:rStyle w:val="apple-style-span"/>
          <w:rFonts w:ascii="仿宋" w:eastAsia="仿宋" w:hAnsi="仿宋" w:hint="eastAsia"/>
          <w:color w:val="000000"/>
          <w:sz w:val="24"/>
          <w:szCs w:val="24"/>
        </w:rPr>
        <w:t>在处理索赔过程中，保险人有权自行处理由其承担最终赔偿责任的任何索赔案件，被保险人有义务向保险人提供其所能提供的资料和协助</w:t>
      </w:r>
      <w:r w:rsidRPr="00A81D3E">
        <w:rPr>
          <w:rFonts w:ascii="仿宋" w:eastAsia="仿宋" w:hAnsi="仿宋" w:hint="eastAsia"/>
          <w:b/>
          <w:sz w:val="24"/>
          <w:szCs w:val="24"/>
        </w:rPr>
        <w:t>。</w:t>
      </w:r>
    </w:p>
    <w:p w:rsidR="009C43EF" w:rsidRPr="00A81D3E" w:rsidRDefault="009C43EF" w:rsidP="009C43EF">
      <w:pPr>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sz w:val="24"/>
          <w:szCs w:val="24"/>
        </w:rPr>
        <w:t>第二十五条  被保险人获悉可能发生诉讼、仲裁时，应立即以书面形式通知保险人；接到法院传票或其他法律文书后，应将其副本及时送交保险人。保险人有权以被保险人的名义处理有关诉讼或仲裁事宜，被保险人应提供有关文件，并给予必要的协助。</w:t>
      </w:r>
    </w:p>
    <w:p w:rsidR="009C43EF" w:rsidRPr="00A81D3E" w:rsidRDefault="009C43EF" w:rsidP="009C43EF">
      <w:pPr>
        <w:tabs>
          <w:tab w:val="left" w:pos="1620"/>
        </w:tabs>
        <w:adjustRightInd w:val="0"/>
        <w:snapToGrid w:val="0"/>
        <w:spacing w:afterLines="50" w:after="156"/>
        <w:ind w:firstLineChars="200" w:firstLine="482"/>
        <w:rPr>
          <w:rFonts w:ascii="仿宋" w:eastAsia="仿宋" w:hAnsi="仿宋"/>
          <w:sz w:val="24"/>
          <w:szCs w:val="24"/>
        </w:rPr>
      </w:pPr>
      <w:r w:rsidRPr="00A81D3E">
        <w:rPr>
          <w:rFonts w:ascii="仿宋" w:eastAsia="仿宋" w:hAnsi="仿宋" w:hint="eastAsia"/>
          <w:b/>
          <w:sz w:val="24"/>
          <w:szCs w:val="24"/>
        </w:rPr>
        <w:t>对因未及时提供上述通知或必要协助导致扩大的损失，保险人不承担赔偿责任。</w:t>
      </w:r>
    </w:p>
    <w:p w:rsidR="009C43EF" w:rsidRPr="00A81D3E" w:rsidRDefault="009C43EF" w:rsidP="009C43EF">
      <w:pPr>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sz w:val="24"/>
          <w:szCs w:val="24"/>
        </w:rPr>
        <w:t>第二十六条  被保险人请求赔偿时，应向保险人提供下列证明和资料：</w:t>
      </w:r>
    </w:p>
    <w:p w:rsidR="009C43EF" w:rsidRPr="00A81D3E" w:rsidRDefault="009C43EF" w:rsidP="009C43EF">
      <w:pPr>
        <w:pStyle w:val="a6"/>
        <w:numPr>
          <w:ilvl w:val="0"/>
          <w:numId w:val="1"/>
        </w:numPr>
        <w:tabs>
          <w:tab w:val="left" w:pos="2160"/>
        </w:tabs>
        <w:adjustRightInd w:val="0"/>
        <w:snapToGrid w:val="0"/>
        <w:spacing w:afterLines="50" w:after="156"/>
        <w:ind w:firstLineChars="0"/>
        <w:rPr>
          <w:rFonts w:ascii="仿宋" w:eastAsia="仿宋" w:hAnsi="仿宋"/>
          <w:sz w:val="24"/>
          <w:szCs w:val="24"/>
        </w:rPr>
      </w:pPr>
      <w:r w:rsidRPr="00A81D3E">
        <w:rPr>
          <w:rFonts w:ascii="仿宋" w:eastAsia="仿宋" w:hAnsi="仿宋" w:hint="eastAsia"/>
          <w:sz w:val="24"/>
          <w:szCs w:val="24"/>
        </w:rPr>
        <w:t>保险单正本和保险费交付凭证；</w:t>
      </w:r>
    </w:p>
    <w:p w:rsidR="009C43EF" w:rsidRPr="00A81D3E" w:rsidRDefault="009C43EF" w:rsidP="009C43EF">
      <w:pPr>
        <w:pStyle w:val="a6"/>
        <w:numPr>
          <w:ilvl w:val="0"/>
          <w:numId w:val="1"/>
        </w:numPr>
        <w:adjustRightInd w:val="0"/>
        <w:snapToGrid w:val="0"/>
        <w:spacing w:afterLines="50" w:after="156"/>
        <w:ind w:firstLineChars="0"/>
        <w:rPr>
          <w:rFonts w:ascii="仿宋" w:eastAsia="仿宋" w:hAnsi="仿宋"/>
          <w:sz w:val="24"/>
          <w:szCs w:val="24"/>
        </w:rPr>
      </w:pPr>
      <w:r w:rsidRPr="00A81D3E">
        <w:rPr>
          <w:rFonts w:ascii="仿宋" w:eastAsia="仿宋" w:hAnsi="仿宋" w:hint="eastAsia"/>
          <w:sz w:val="24"/>
          <w:szCs w:val="24"/>
        </w:rPr>
        <w:t>货物发票、运单以及与确定损失金额有关的单据；</w:t>
      </w:r>
    </w:p>
    <w:p w:rsidR="009C43EF" w:rsidRPr="00A81D3E" w:rsidRDefault="009C43EF" w:rsidP="009C43EF">
      <w:pPr>
        <w:pStyle w:val="a6"/>
        <w:numPr>
          <w:ilvl w:val="0"/>
          <w:numId w:val="1"/>
        </w:numPr>
        <w:tabs>
          <w:tab w:val="left" w:pos="2160"/>
        </w:tabs>
        <w:adjustRightInd w:val="0"/>
        <w:snapToGrid w:val="0"/>
        <w:spacing w:afterLines="50" w:after="156"/>
        <w:ind w:firstLineChars="0"/>
        <w:rPr>
          <w:rFonts w:ascii="仿宋" w:eastAsia="仿宋" w:hAnsi="仿宋"/>
          <w:sz w:val="24"/>
          <w:szCs w:val="24"/>
        </w:rPr>
      </w:pPr>
      <w:r w:rsidRPr="00A81D3E">
        <w:rPr>
          <w:rFonts w:ascii="仿宋" w:eastAsia="仿宋" w:hAnsi="仿宋" w:hint="eastAsia"/>
          <w:sz w:val="24"/>
          <w:szCs w:val="24"/>
        </w:rPr>
        <w:t>公安部门的事故处理书和确定事故责任的证明；</w:t>
      </w:r>
    </w:p>
    <w:p w:rsidR="009C43EF" w:rsidRPr="00A81D3E" w:rsidRDefault="009C43EF" w:rsidP="009C43EF">
      <w:pPr>
        <w:pStyle w:val="a6"/>
        <w:numPr>
          <w:ilvl w:val="0"/>
          <w:numId w:val="1"/>
        </w:numPr>
        <w:tabs>
          <w:tab w:val="left" w:pos="2160"/>
        </w:tabs>
        <w:adjustRightInd w:val="0"/>
        <w:snapToGrid w:val="0"/>
        <w:spacing w:afterLines="50" w:after="156"/>
        <w:ind w:firstLineChars="0"/>
        <w:rPr>
          <w:rFonts w:ascii="仿宋" w:eastAsia="仿宋" w:hAnsi="仿宋"/>
          <w:sz w:val="24"/>
          <w:szCs w:val="24"/>
        </w:rPr>
      </w:pPr>
      <w:r w:rsidRPr="00A81D3E">
        <w:rPr>
          <w:rFonts w:ascii="仿宋" w:eastAsia="仿宋" w:hAnsi="仿宋" w:hint="eastAsia"/>
          <w:sz w:val="24"/>
          <w:szCs w:val="24"/>
        </w:rPr>
        <w:t>货物损失的检验报告及损失清单；</w:t>
      </w:r>
    </w:p>
    <w:p w:rsidR="009C43EF" w:rsidRPr="00A81D3E" w:rsidRDefault="009C43EF" w:rsidP="009C43EF">
      <w:pPr>
        <w:tabs>
          <w:tab w:val="left" w:pos="1440"/>
        </w:tabs>
        <w:adjustRightInd w:val="0"/>
        <w:snapToGrid w:val="0"/>
        <w:spacing w:afterLines="50" w:after="156"/>
        <w:ind w:firstLineChars="150" w:firstLine="360"/>
        <w:rPr>
          <w:rFonts w:ascii="仿宋" w:eastAsia="仿宋" w:hAnsi="仿宋"/>
          <w:snapToGrid w:val="0"/>
          <w:sz w:val="24"/>
          <w:szCs w:val="24"/>
        </w:rPr>
      </w:pPr>
      <w:r w:rsidRPr="00A81D3E">
        <w:rPr>
          <w:rFonts w:ascii="仿宋" w:eastAsia="仿宋" w:hAnsi="仿宋" w:hint="eastAsia"/>
          <w:sz w:val="24"/>
          <w:szCs w:val="24"/>
        </w:rPr>
        <w:t>（五）投保人、被保险人所能提供的与确认保险事故的性质、原因、损失程度等有关的其他证明和资料</w:t>
      </w:r>
      <w:r w:rsidRPr="00A81D3E">
        <w:rPr>
          <w:rFonts w:ascii="仿宋" w:eastAsia="仿宋" w:hAnsi="仿宋" w:hint="eastAsia"/>
          <w:snapToGrid w:val="0"/>
          <w:sz w:val="24"/>
          <w:szCs w:val="24"/>
        </w:rPr>
        <w:t>。</w:t>
      </w:r>
    </w:p>
    <w:p w:rsidR="009C43EF" w:rsidRPr="00A81D3E" w:rsidRDefault="009C43EF" w:rsidP="009C43EF">
      <w:pPr>
        <w:adjustRightInd w:val="0"/>
        <w:snapToGrid w:val="0"/>
        <w:spacing w:afterLines="50" w:after="156"/>
        <w:ind w:firstLineChars="200" w:firstLine="482"/>
        <w:rPr>
          <w:rFonts w:ascii="仿宋" w:eastAsia="仿宋" w:hAnsi="仿宋"/>
          <w:sz w:val="24"/>
          <w:szCs w:val="24"/>
        </w:rPr>
      </w:pPr>
      <w:r w:rsidRPr="00A81D3E">
        <w:rPr>
          <w:rFonts w:ascii="仿宋" w:eastAsia="仿宋" w:hAnsi="仿宋" w:hint="eastAsia"/>
          <w:b/>
          <w:sz w:val="24"/>
          <w:szCs w:val="24"/>
        </w:rPr>
        <w:t>被保险人未履行前款约定的索赔材料提供义务，导致保险人无法核实损失情况的，保险人对无法核实部分不承担赔偿责任。</w:t>
      </w:r>
    </w:p>
    <w:p w:rsidR="009C43EF" w:rsidRPr="00A81D3E" w:rsidRDefault="009C43EF" w:rsidP="009C43EF">
      <w:pPr>
        <w:adjustRightInd w:val="0"/>
        <w:snapToGrid w:val="0"/>
        <w:spacing w:afterLines="50" w:after="156"/>
        <w:jc w:val="center"/>
        <w:rPr>
          <w:rFonts w:ascii="仿宋" w:eastAsia="仿宋" w:hAnsi="仿宋"/>
          <w:b/>
          <w:sz w:val="24"/>
          <w:szCs w:val="24"/>
        </w:rPr>
      </w:pPr>
      <w:r w:rsidRPr="00A81D3E">
        <w:rPr>
          <w:rFonts w:ascii="仿宋" w:eastAsia="仿宋" w:hAnsi="仿宋" w:hint="eastAsia"/>
          <w:b/>
          <w:sz w:val="24"/>
          <w:szCs w:val="24"/>
        </w:rPr>
        <w:t>赔偿处理</w:t>
      </w:r>
    </w:p>
    <w:p w:rsidR="009C43EF" w:rsidRPr="00A81D3E" w:rsidRDefault="009C43EF" w:rsidP="009C43EF">
      <w:pPr>
        <w:tabs>
          <w:tab w:val="left" w:pos="2160"/>
        </w:tabs>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sz w:val="24"/>
          <w:szCs w:val="24"/>
        </w:rPr>
        <w:t>第二十七条　发生保险事故后，保险人的赔偿金额以按照下列方式之一确定的被保险人的经济赔偿责任为依据：</w:t>
      </w:r>
    </w:p>
    <w:p w:rsidR="009C43EF" w:rsidRPr="00A81D3E" w:rsidRDefault="009C43EF" w:rsidP="009C43EF">
      <w:pPr>
        <w:adjustRightInd w:val="0"/>
        <w:snapToGrid w:val="0"/>
        <w:spacing w:afterLines="50" w:after="156"/>
        <w:ind w:firstLineChars="150" w:firstLine="360"/>
        <w:rPr>
          <w:rFonts w:ascii="仿宋" w:eastAsia="仿宋" w:hAnsi="仿宋"/>
          <w:sz w:val="24"/>
          <w:szCs w:val="24"/>
        </w:rPr>
      </w:pPr>
      <w:r w:rsidRPr="00A81D3E">
        <w:rPr>
          <w:rFonts w:ascii="仿宋" w:eastAsia="仿宋" w:hAnsi="仿宋" w:hint="eastAsia"/>
          <w:sz w:val="24"/>
          <w:szCs w:val="24"/>
        </w:rPr>
        <w:t>（一）被保险人与索赔人协商并经保险人确认；</w:t>
      </w:r>
    </w:p>
    <w:p w:rsidR="009C43EF" w:rsidRPr="00A81D3E" w:rsidRDefault="009C43EF" w:rsidP="009C43EF">
      <w:pPr>
        <w:adjustRightInd w:val="0"/>
        <w:snapToGrid w:val="0"/>
        <w:spacing w:afterLines="50" w:after="156"/>
        <w:ind w:firstLineChars="150" w:firstLine="360"/>
        <w:rPr>
          <w:rFonts w:ascii="仿宋" w:eastAsia="仿宋" w:hAnsi="仿宋"/>
          <w:sz w:val="24"/>
          <w:szCs w:val="24"/>
        </w:rPr>
      </w:pPr>
      <w:r w:rsidRPr="00A81D3E">
        <w:rPr>
          <w:rFonts w:ascii="仿宋" w:eastAsia="仿宋" w:hAnsi="仿宋" w:hint="eastAsia"/>
          <w:sz w:val="24"/>
          <w:szCs w:val="24"/>
        </w:rPr>
        <w:t>（二）仲裁机构裁决；</w:t>
      </w:r>
    </w:p>
    <w:p w:rsidR="009C43EF" w:rsidRPr="00A81D3E" w:rsidRDefault="009C43EF" w:rsidP="009C43EF">
      <w:pPr>
        <w:adjustRightInd w:val="0"/>
        <w:snapToGrid w:val="0"/>
        <w:spacing w:afterLines="50" w:after="156"/>
        <w:ind w:firstLineChars="150" w:firstLine="360"/>
        <w:rPr>
          <w:rFonts w:ascii="仿宋" w:eastAsia="仿宋" w:hAnsi="仿宋"/>
          <w:sz w:val="24"/>
          <w:szCs w:val="24"/>
        </w:rPr>
      </w:pPr>
      <w:r w:rsidRPr="00A81D3E">
        <w:rPr>
          <w:rFonts w:ascii="仿宋" w:eastAsia="仿宋" w:hAnsi="仿宋" w:hint="eastAsia"/>
          <w:sz w:val="24"/>
          <w:szCs w:val="24"/>
        </w:rPr>
        <w:t>（三）法院判决；</w:t>
      </w:r>
    </w:p>
    <w:p w:rsidR="009C43EF" w:rsidRPr="00A81D3E" w:rsidRDefault="009C43EF" w:rsidP="009C43EF">
      <w:pPr>
        <w:adjustRightInd w:val="0"/>
        <w:snapToGrid w:val="0"/>
        <w:spacing w:afterLines="50" w:after="156"/>
        <w:ind w:firstLineChars="150" w:firstLine="360"/>
        <w:rPr>
          <w:rFonts w:ascii="仿宋" w:eastAsia="仿宋" w:hAnsi="仿宋"/>
          <w:sz w:val="24"/>
          <w:szCs w:val="24"/>
        </w:rPr>
      </w:pPr>
      <w:r w:rsidRPr="00A81D3E">
        <w:rPr>
          <w:rFonts w:ascii="仿宋" w:eastAsia="仿宋" w:hAnsi="仿宋" w:hint="eastAsia"/>
          <w:sz w:val="24"/>
          <w:szCs w:val="24"/>
        </w:rPr>
        <w:t>（四）保险人认可的其他方式。</w:t>
      </w:r>
    </w:p>
    <w:p w:rsidR="009C43EF" w:rsidRPr="00A81D3E" w:rsidRDefault="009C43EF" w:rsidP="009C43EF">
      <w:pPr>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bCs/>
          <w:sz w:val="24"/>
          <w:szCs w:val="24"/>
        </w:rPr>
        <w:t>第二十八条</w:t>
      </w:r>
      <w:r w:rsidRPr="00A81D3E">
        <w:rPr>
          <w:rFonts w:ascii="仿宋" w:eastAsia="仿宋" w:hAnsi="仿宋" w:hint="eastAsia"/>
          <w:sz w:val="24"/>
          <w:szCs w:val="24"/>
        </w:rPr>
        <w:t xml:space="preserve">  </w:t>
      </w:r>
      <w:r w:rsidRPr="00A81D3E">
        <w:rPr>
          <w:rFonts w:ascii="仿宋" w:eastAsia="仿宋" w:hAnsi="仿宋" w:hint="eastAsia"/>
          <w:b/>
          <w:sz w:val="24"/>
          <w:szCs w:val="24"/>
        </w:rPr>
        <w:t>被保险人给第三者造成损害，被保险人未向该第三者赔偿的，</w:t>
      </w:r>
      <w:r w:rsidRPr="00A81D3E">
        <w:rPr>
          <w:rFonts w:ascii="仿宋" w:eastAsia="仿宋" w:hAnsi="仿宋" w:hint="eastAsia"/>
          <w:b/>
          <w:sz w:val="24"/>
          <w:szCs w:val="24"/>
        </w:rPr>
        <w:lastRenderedPageBreak/>
        <w:t>保险人不得向被保险人赔偿保险金。</w:t>
      </w:r>
    </w:p>
    <w:p w:rsidR="009C43EF" w:rsidRPr="00A81D3E" w:rsidRDefault="009C43EF" w:rsidP="009C43EF">
      <w:pPr>
        <w:adjustRightInd w:val="0"/>
        <w:snapToGrid w:val="0"/>
        <w:spacing w:afterLines="50" w:after="156"/>
        <w:ind w:rightChars="-36" w:right="-76" w:firstLineChars="200" w:firstLine="480"/>
        <w:rPr>
          <w:rFonts w:ascii="仿宋" w:eastAsia="仿宋" w:hAnsi="仿宋"/>
          <w:sz w:val="24"/>
          <w:szCs w:val="24"/>
        </w:rPr>
      </w:pPr>
      <w:r w:rsidRPr="00A81D3E">
        <w:rPr>
          <w:rFonts w:ascii="仿宋" w:eastAsia="仿宋" w:hAnsi="仿宋" w:hint="eastAsia"/>
          <w:sz w:val="24"/>
          <w:szCs w:val="24"/>
        </w:rPr>
        <w:t>第二十九条　发生保险责任事故，保险人对物流货物每次事故赔偿金额不超过保险单中列明的每次事故赔偿限额，对被保险人在每次事故中实际发生的法律费用在每次事故赔偿限额之外计算赔偿，但最高不超过每次事故赔偿限额的30%。</w:t>
      </w:r>
    </w:p>
    <w:p w:rsidR="009C43EF" w:rsidRPr="00A81D3E" w:rsidRDefault="009C43EF" w:rsidP="009C43EF">
      <w:pPr>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sz w:val="24"/>
          <w:szCs w:val="24"/>
        </w:rPr>
        <w:t>在本保险期间内，保险人对物流货物的累计赔偿金额不超过保险单中列明的累计赔偿限额。对被保险人实际发生的法律费用在累计赔偿限额之外计算赔偿，但累计不超过保险单中列明的累计赔偿限额的30%。</w:t>
      </w:r>
    </w:p>
    <w:p w:rsidR="009C43EF" w:rsidRPr="00A81D3E" w:rsidRDefault="009C43EF" w:rsidP="009C43EF">
      <w:pPr>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sz w:val="24"/>
          <w:szCs w:val="24"/>
        </w:rPr>
        <w:t>在保险期间内，保险人的累计赔偿金额</w:t>
      </w:r>
      <w:r w:rsidRPr="00A81D3E">
        <w:rPr>
          <w:rFonts w:ascii="仿宋" w:eastAsia="仿宋" w:hAnsi="仿宋" w:hint="eastAsia"/>
          <w:snapToGrid w:val="0"/>
          <w:sz w:val="24"/>
          <w:szCs w:val="24"/>
        </w:rPr>
        <w:t>（不含法律费用）</w:t>
      </w:r>
      <w:r w:rsidRPr="00A81D3E">
        <w:rPr>
          <w:rFonts w:ascii="仿宋" w:eastAsia="仿宋" w:hAnsi="仿宋" w:hint="eastAsia"/>
          <w:sz w:val="24"/>
          <w:szCs w:val="24"/>
        </w:rPr>
        <w:t>不超过保险单中载明的累计赔偿限额。</w:t>
      </w:r>
    </w:p>
    <w:p w:rsidR="009C43EF" w:rsidRPr="00A81D3E" w:rsidRDefault="009C43EF" w:rsidP="009C43EF">
      <w:pPr>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sz w:val="24"/>
          <w:szCs w:val="24"/>
        </w:rPr>
        <w:t>第三十条 发生保险事故时，如果被保险人的损失在有相同保障的其他保险项下也能够获得赔偿，</w:t>
      </w:r>
      <w:r w:rsidRPr="00A81D3E">
        <w:rPr>
          <w:rFonts w:ascii="仿宋" w:eastAsia="仿宋" w:hAnsi="仿宋" w:hint="eastAsia"/>
          <w:b/>
          <w:sz w:val="24"/>
          <w:szCs w:val="24"/>
        </w:rPr>
        <w:t>则</w:t>
      </w:r>
      <w:bookmarkStart w:id="1" w:name="OLE_LINK3"/>
      <w:bookmarkStart w:id="2" w:name="OLE_LINK4"/>
      <w:r w:rsidRPr="00A81D3E">
        <w:rPr>
          <w:rFonts w:ascii="仿宋" w:eastAsia="仿宋" w:hAnsi="仿宋" w:hint="eastAsia"/>
          <w:b/>
          <w:sz w:val="24"/>
          <w:szCs w:val="24"/>
        </w:rPr>
        <w:t>本保险人按照本合同的赔偿限额与其他保险合同及本合同的赔偿限额总和的比例承担赔偿责任</w:t>
      </w:r>
      <w:r w:rsidRPr="00A81D3E">
        <w:rPr>
          <w:rFonts w:ascii="仿宋" w:eastAsia="仿宋" w:hAnsi="仿宋" w:hint="eastAsia"/>
          <w:sz w:val="24"/>
          <w:szCs w:val="24"/>
        </w:rPr>
        <w:t>。</w:t>
      </w:r>
    </w:p>
    <w:p w:rsidR="009C43EF" w:rsidRPr="00A81D3E" w:rsidRDefault="009C43EF" w:rsidP="009C43EF">
      <w:pPr>
        <w:adjustRightInd w:val="0"/>
        <w:snapToGrid w:val="0"/>
        <w:spacing w:afterLines="50" w:after="156"/>
        <w:ind w:firstLine="600"/>
        <w:rPr>
          <w:rFonts w:ascii="仿宋" w:eastAsia="仿宋" w:hAnsi="仿宋"/>
          <w:sz w:val="24"/>
          <w:szCs w:val="24"/>
        </w:rPr>
      </w:pPr>
      <w:r w:rsidRPr="00A81D3E">
        <w:rPr>
          <w:rFonts w:ascii="仿宋" w:eastAsia="仿宋" w:hAnsi="仿宋" w:hint="eastAsia"/>
          <w:b/>
          <w:sz w:val="24"/>
          <w:szCs w:val="24"/>
        </w:rPr>
        <w:t>其他保险人应承担的赔偿金额，本保险人不负责垫付。</w:t>
      </w:r>
      <w:bookmarkEnd w:id="1"/>
      <w:bookmarkEnd w:id="2"/>
      <w:r w:rsidRPr="00A81D3E">
        <w:rPr>
          <w:rFonts w:ascii="仿宋" w:eastAsia="仿宋" w:hAnsi="仿宋" w:hint="eastAsia"/>
          <w:b/>
          <w:sz w:val="24"/>
          <w:szCs w:val="24"/>
        </w:rPr>
        <w:t>若被保险人未如实告知导致保险人多支付赔偿金的，保险人有权向被保险人追回多支付的部分。</w:t>
      </w:r>
    </w:p>
    <w:p w:rsidR="009C43EF" w:rsidRPr="00A81D3E" w:rsidRDefault="009C43EF" w:rsidP="009C43EF">
      <w:pPr>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sz w:val="24"/>
          <w:szCs w:val="24"/>
        </w:rPr>
        <w:t>第三十一条  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rsidR="009C43EF" w:rsidRPr="00A81D3E" w:rsidRDefault="009C43EF" w:rsidP="009C43EF">
      <w:pPr>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sz w:val="24"/>
          <w:szCs w:val="24"/>
        </w:rPr>
        <w:t>被保险人已经从有关责任方取得赔偿的，保险人赔偿保险金时，</w:t>
      </w:r>
      <w:r w:rsidRPr="00A81D3E">
        <w:rPr>
          <w:rFonts w:ascii="仿宋" w:eastAsia="仿宋" w:hAnsi="仿宋" w:hint="eastAsia"/>
          <w:b/>
          <w:sz w:val="24"/>
          <w:szCs w:val="24"/>
        </w:rPr>
        <w:t>可以相应扣减被保险人已从有关责任方取得的赔偿金额。</w:t>
      </w:r>
    </w:p>
    <w:p w:rsidR="009C43EF" w:rsidRPr="00A81D3E" w:rsidRDefault="009C43EF" w:rsidP="009C43EF">
      <w:pPr>
        <w:adjustRightInd w:val="0"/>
        <w:snapToGrid w:val="0"/>
        <w:spacing w:afterLines="50" w:after="156"/>
        <w:ind w:firstLineChars="200" w:firstLine="482"/>
        <w:rPr>
          <w:rFonts w:ascii="仿宋" w:eastAsia="仿宋" w:hAnsi="仿宋"/>
          <w:sz w:val="24"/>
          <w:szCs w:val="24"/>
        </w:rPr>
      </w:pPr>
      <w:r w:rsidRPr="00A81D3E">
        <w:rPr>
          <w:rFonts w:ascii="仿宋" w:eastAsia="仿宋" w:hAnsi="仿宋" w:hint="eastAsia"/>
          <w:b/>
          <w:sz w:val="24"/>
          <w:szCs w:val="24"/>
        </w:rPr>
        <w:t>保险事故发生后，在保险人未赔偿保险金之前，被保险人放弃对有关责任方请求赔偿权利的，保险人不承担赔偿责任；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rsidR="009C43EF" w:rsidRPr="00A81D3E" w:rsidRDefault="009C43EF" w:rsidP="009C43EF">
      <w:pPr>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sz w:val="24"/>
          <w:szCs w:val="24"/>
        </w:rPr>
        <w:t xml:space="preserve">第三十二条 </w:t>
      </w:r>
      <w:r w:rsidRPr="00A81D3E">
        <w:rPr>
          <w:rFonts w:ascii="仿宋" w:eastAsia="仿宋" w:hAnsi="仿宋" w:hint="eastAsia"/>
          <w:b/>
          <w:sz w:val="24"/>
          <w:szCs w:val="24"/>
        </w:rPr>
        <w:t>保险赔偿结案后，保险人不再负责赔偿任何新增加的与该次保险事故相关的损失、费用或赔偿责任。</w:t>
      </w:r>
    </w:p>
    <w:p w:rsidR="009C43EF" w:rsidRPr="00A81D3E" w:rsidRDefault="009C43EF" w:rsidP="009C43EF">
      <w:pPr>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sz w:val="24"/>
          <w:szCs w:val="24"/>
        </w:rPr>
        <w:t>当一次保险事故涉及多名第三者时，如果保险人和被保险人双方已经确认了其中部分第三者的赔偿金额，保险人可根据被保险人的申请予以先行赔付。</w:t>
      </w:r>
      <w:r w:rsidRPr="00A81D3E">
        <w:rPr>
          <w:rFonts w:ascii="仿宋" w:eastAsia="仿宋" w:hAnsi="仿宋" w:hint="eastAsia"/>
          <w:b/>
          <w:sz w:val="24"/>
          <w:szCs w:val="24"/>
        </w:rPr>
        <w:t>先行赔付后，保险人不再负责赔偿与这些第三者相关的任何新增加的赔偿金。</w:t>
      </w:r>
    </w:p>
    <w:p w:rsidR="009C43EF" w:rsidRPr="00A81D3E" w:rsidRDefault="009C43EF" w:rsidP="009C43EF">
      <w:pPr>
        <w:tabs>
          <w:tab w:val="left" w:pos="2160"/>
        </w:tabs>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sz w:val="24"/>
          <w:szCs w:val="24"/>
        </w:rPr>
        <w:t xml:space="preserve">第三十三条  </w:t>
      </w:r>
      <w:r w:rsidRPr="00A81D3E">
        <w:rPr>
          <w:rStyle w:val="apple-style-span"/>
          <w:rFonts w:ascii="仿宋" w:eastAsia="仿宋" w:hAnsi="仿宋" w:hint="eastAsia"/>
          <w:color w:val="000000"/>
          <w:sz w:val="24"/>
          <w:szCs w:val="24"/>
        </w:rPr>
        <w:t>被保险人向保险人请求赔偿保险金的诉讼时效期间为二年，自其知道或者应当知道保险事故发生之日起计算。</w:t>
      </w:r>
    </w:p>
    <w:p w:rsidR="009C43EF" w:rsidRPr="00A81D3E" w:rsidRDefault="009C43EF" w:rsidP="009C43EF">
      <w:pPr>
        <w:tabs>
          <w:tab w:val="left" w:pos="2160"/>
        </w:tabs>
        <w:adjustRightInd w:val="0"/>
        <w:snapToGrid w:val="0"/>
        <w:spacing w:afterLines="50" w:after="156"/>
        <w:jc w:val="center"/>
        <w:rPr>
          <w:rFonts w:ascii="仿宋" w:eastAsia="仿宋" w:hAnsi="仿宋"/>
          <w:b/>
          <w:sz w:val="24"/>
          <w:szCs w:val="24"/>
        </w:rPr>
      </w:pPr>
      <w:r w:rsidRPr="00A81D3E">
        <w:rPr>
          <w:rFonts w:ascii="仿宋" w:eastAsia="仿宋" w:hAnsi="仿宋" w:hint="eastAsia"/>
          <w:b/>
          <w:sz w:val="24"/>
          <w:szCs w:val="24"/>
        </w:rPr>
        <w:t>争议处理和法律适用</w:t>
      </w:r>
    </w:p>
    <w:p w:rsidR="009C43EF" w:rsidRPr="00A81D3E" w:rsidRDefault="009C43EF" w:rsidP="009C43EF">
      <w:pPr>
        <w:tabs>
          <w:tab w:val="left" w:pos="2160"/>
        </w:tabs>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snapToGrid w:val="0"/>
          <w:sz w:val="24"/>
          <w:szCs w:val="24"/>
        </w:rPr>
        <w:t>第三十四条  因履行本合同发生的争议，由当事人协商解决。协商不成的，</w:t>
      </w:r>
      <w:r w:rsidRPr="00A81D3E">
        <w:rPr>
          <w:rFonts w:ascii="仿宋" w:eastAsia="仿宋" w:hAnsi="仿宋" w:hint="eastAsia"/>
          <w:sz w:val="24"/>
          <w:szCs w:val="24"/>
        </w:rPr>
        <w:t>提交保险单中载明的仲裁机构仲裁；保险单中未载明仲裁机构，且争议发生后也未达成仲裁协议的，可依法向中华人民共和国法院起诉。</w:t>
      </w:r>
    </w:p>
    <w:p w:rsidR="009C43EF" w:rsidRPr="00A81D3E" w:rsidRDefault="009C43EF" w:rsidP="009C43EF">
      <w:pPr>
        <w:tabs>
          <w:tab w:val="left" w:pos="2160"/>
        </w:tabs>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snapToGrid w:val="0"/>
          <w:sz w:val="24"/>
          <w:szCs w:val="24"/>
        </w:rPr>
        <w:t>第三十五条  本合同的争议处理适用中华人民共和国法律。</w:t>
      </w:r>
    </w:p>
    <w:p w:rsidR="009C43EF" w:rsidRPr="00A81D3E" w:rsidRDefault="009C43EF" w:rsidP="009C43EF">
      <w:pPr>
        <w:adjustRightInd w:val="0"/>
        <w:snapToGrid w:val="0"/>
        <w:spacing w:afterLines="50" w:after="156"/>
        <w:jc w:val="center"/>
        <w:rPr>
          <w:rFonts w:ascii="仿宋" w:eastAsia="仿宋" w:hAnsi="仿宋"/>
          <w:b/>
          <w:bCs/>
          <w:sz w:val="24"/>
          <w:szCs w:val="24"/>
        </w:rPr>
      </w:pPr>
      <w:r w:rsidRPr="00A81D3E">
        <w:rPr>
          <w:rFonts w:ascii="仿宋" w:eastAsia="仿宋" w:hAnsi="仿宋" w:hint="eastAsia"/>
          <w:b/>
          <w:bCs/>
          <w:sz w:val="24"/>
          <w:szCs w:val="24"/>
        </w:rPr>
        <w:lastRenderedPageBreak/>
        <w:t>其他事项</w:t>
      </w:r>
    </w:p>
    <w:p w:rsidR="009C43EF" w:rsidRPr="00A81D3E" w:rsidRDefault="009C43EF" w:rsidP="009C43EF">
      <w:pPr>
        <w:tabs>
          <w:tab w:val="left" w:pos="1620"/>
          <w:tab w:val="left" w:pos="2160"/>
        </w:tabs>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sz w:val="24"/>
          <w:szCs w:val="24"/>
        </w:rPr>
        <w:t>第三十六条</w:t>
      </w:r>
      <w:r w:rsidRPr="00A81D3E">
        <w:rPr>
          <w:rFonts w:ascii="仿宋" w:eastAsia="仿宋" w:hAnsi="仿宋" w:hint="eastAsia"/>
          <w:b/>
          <w:sz w:val="24"/>
          <w:szCs w:val="24"/>
        </w:rPr>
        <w:t xml:space="preserve"> </w:t>
      </w:r>
      <w:r w:rsidRPr="00A81D3E">
        <w:rPr>
          <w:rFonts w:ascii="仿宋" w:eastAsia="仿宋" w:hAnsi="仿宋" w:hint="eastAsia"/>
          <w:sz w:val="24"/>
          <w:szCs w:val="24"/>
        </w:rPr>
        <w:t xml:space="preserve"> 本保险合同成立后，在保险货物的保险责任期间开始前，投保人可随时书面通知解除本保险合同，</w:t>
      </w:r>
      <w:r w:rsidRPr="00A81D3E">
        <w:rPr>
          <w:rFonts w:ascii="仿宋" w:eastAsia="仿宋" w:hAnsi="仿宋" w:hint="eastAsia"/>
          <w:b/>
          <w:sz w:val="24"/>
          <w:szCs w:val="24"/>
        </w:rPr>
        <w:t>保险人在收取保险费的5%作为退保手续费</w:t>
      </w:r>
      <w:r w:rsidRPr="00A81D3E">
        <w:rPr>
          <w:rFonts w:ascii="仿宋" w:eastAsia="仿宋" w:hAnsi="仿宋" w:hint="eastAsia"/>
          <w:sz w:val="24"/>
          <w:szCs w:val="24"/>
        </w:rPr>
        <w:t>后，退还剩余保险费。</w:t>
      </w:r>
    </w:p>
    <w:p w:rsidR="009C43EF" w:rsidRPr="00A81D3E" w:rsidRDefault="009C43EF" w:rsidP="009C43EF">
      <w:pPr>
        <w:tabs>
          <w:tab w:val="left" w:pos="1620"/>
          <w:tab w:val="left" w:pos="2160"/>
        </w:tabs>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sz w:val="24"/>
          <w:szCs w:val="24"/>
        </w:rPr>
        <w:t>保险货物的保险责任期间一旦开始，本保险合同不得解除。</w:t>
      </w:r>
    </w:p>
    <w:p w:rsidR="009C43EF" w:rsidRPr="00A81D3E" w:rsidRDefault="009C43EF" w:rsidP="009C43EF">
      <w:pPr>
        <w:adjustRightInd w:val="0"/>
        <w:snapToGrid w:val="0"/>
        <w:spacing w:afterLines="50" w:after="156"/>
        <w:jc w:val="center"/>
        <w:rPr>
          <w:rFonts w:ascii="仿宋" w:eastAsia="仿宋" w:hAnsi="仿宋"/>
          <w:b/>
          <w:sz w:val="24"/>
          <w:szCs w:val="24"/>
        </w:rPr>
      </w:pPr>
      <w:r w:rsidRPr="00A81D3E">
        <w:rPr>
          <w:rFonts w:ascii="仿宋" w:eastAsia="仿宋" w:hAnsi="仿宋" w:hint="eastAsia"/>
          <w:b/>
          <w:sz w:val="24"/>
          <w:szCs w:val="24"/>
        </w:rPr>
        <w:t>释义</w:t>
      </w:r>
    </w:p>
    <w:p w:rsidR="009C43EF" w:rsidRPr="00A81D3E" w:rsidRDefault="009C43EF" w:rsidP="009C43EF">
      <w:pPr>
        <w:tabs>
          <w:tab w:val="left" w:pos="2160"/>
        </w:tabs>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snapToGrid w:val="0"/>
          <w:sz w:val="24"/>
          <w:szCs w:val="24"/>
        </w:rPr>
        <w:t>第三十九条  除非另有约定，</w:t>
      </w:r>
      <w:r w:rsidRPr="00A81D3E">
        <w:rPr>
          <w:rFonts w:ascii="仿宋" w:eastAsia="仿宋" w:hAnsi="仿宋" w:hint="eastAsia"/>
          <w:sz w:val="24"/>
          <w:szCs w:val="24"/>
        </w:rPr>
        <w:t>本合同中的下列词语具有如下含义</w:t>
      </w:r>
      <w:r w:rsidRPr="00A81D3E">
        <w:rPr>
          <w:rFonts w:ascii="仿宋" w:eastAsia="仿宋" w:hAnsi="仿宋" w:hint="eastAsia"/>
          <w:snapToGrid w:val="0"/>
          <w:sz w:val="24"/>
          <w:szCs w:val="24"/>
        </w:rPr>
        <w:t>：</w:t>
      </w:r>
    </w:p>
    <w:p w:rsidR="009C43EF" w:rsidRPr="00A81D3E" w:rsidRDefault="009C43EF" w:rsidP="009C43EF">
      <w:pPr>
        <w:tabs>
          <w:tab w:val="left" w:pos="2160"/>
        </w:tabs>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sz w:val="24"/>
          <w:szCs w:val="24"/>
        </w:rPr>
        <w:t>保险人：是指中国太平洋财产保险股份有限公司。</w:t>
      </w:r>
    </w:p>
    <w:p w:rsidR="009C43EF" w:rsidRPr="00A81D3E" w:rsidRDefault="009C43EF" w:rsidP="009C43EF">
      <w:pPr>
        <w:tabs>
          <w:tab w:val="left" w:pos="2160"/>
        </w:tabs>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sz w:val="24"/>
          <w:szCs w:val="24"/>
        </w:rPr>
        <w:t>第三者：是指被保险人或其雇员、代表以外的自然人、法人或其他组织。</w:t>
      </w:r>
    </w:p>
    <w:p w:rsidR="009C43EF" w:rsidRPr="00A81D3E" w:rsidRDefault="009C43EF" w:rsidP="009C43EF">
      <w:pPr>
        <w:tabs>
          <w:tab w:val="left" w:pos="2160"/>
        </w:tabs>
        <w:adjustRightInd w:val="0"/>
        <w:snapToGrid w:val="0"/>
        <w:spacing w:afterLines="50" w:after="156"/>
        <w:ind w:firstLineChars="200" w:firstLine="480"/>
        <w:rPr>
          <w:rFonts w:ascii="仿宋" w:eastAsia="仿宋" w:hAnsi="仿宋"/>
          <w:sz w:val="24"/>
          <w:szCs w:val="24"/>
        </w:rPr>
      </w:pPr>
      <w:r w:rsidRPr="00A81D3E">
        <w:rPr>
          <w:rFonts w:ascii="仿宋" w:eastAsia="仿宋" w:hAnsi="仿宋" w:hint="eastAsia"/>
          <w:sz w:val="24"/>
          <w:szCs w:val="24"/>
        </w:rPr>
        <w:t>每次事故：</w:t>
      </w:r>
      <w:r w:rsidRPr="00A81D3E">
        <w:rPr>
          <w:rFonts w:ascii="仿宋" w:eastAsia="仿宋" w:hAnsi="仿宋" w:hint="eastAsia"/>
          <w:snapToGrid w:val="0"/>
          <w:sz w:val="24"/>
          <w:szCs w:val="24"/>
        </w:rPr>
        <w:t>是指一名或多名索赔人基于</w:t>
      </w:r>
      <w:r w:rsidRPr="00A81D3E">
        <w:rPr>
          <w:rFonts w:ascii="仿宋" w:eastAsia="仿宋" w:hAnsi="仿宋" w:hint="eastAsia"/>
          <w:sz w:val="24"/>
          <w:szCs w:val="24"/>
        </w:rPr>
        <w:t>同一原因或理由，单独或共同向被保险人提出的，属于保险责任范围内的一项或一系列索赔或民事诉讼，本合同将其视为一次保险事故，在本合同中简称为每次事故。</w:t>
      </w:r>
    </w:p>
    <w:p w:rsidR="009C43EF" w:rsidRPr="00A81D3E" w:rsidRDefault="009C43EF" w:rsidP="009C43EF">
      <w:pPr>
        <w:adjustRightInd w:val="0"/>
        <w:snapToGrid w:val="0"/>
        <w:spacing w:afterLines="50" w:after="156"/>
        <w:rPr>
          <w:rFonts w:ascii="仿宋" w:eastAsia="仿宋" w:hAnsi="仿宋"/>
          <w:color w:val="000000"/>
          <w:sz w:val="24"/>
          <w:szCs w:val="24"/>
        </w:rPr>
      </w:pPr>
    </w:p>
    <w:p w:rsidR="009C43EF" w:rsidRPr="00A81D3E" w:rsidRDefault="009C43EF" w:rsidP="009C43EF">
      <w:pPr>
        <w:adjustRightInd w:val="0"/>
        <w:snapToGrid w:val="0"/>
        <w:rPr>
          <w:rFonts w:ascii="仿宋" w:eastAsia="仿宋" w:hAnsi="仿宋"/>
          <w:sz w:val="24"/>
          <w:szCs w:val="24"/>
        </w:rPr>
      </w:pPr>
    </w:p>
    <w:p w:rsidR="009C43EF" w:rsidRPr="00A81D3E" w:rsidRDefault="009C43EF" w:rsidP="009C43EF">
      <w:pPr>
        <w:pStyle w:val="Default"/>
        <w:rPr>
          <w:rFonts w:ascii="仿宋" w:eastAsia="仿宋" w:hAnsi="仿宋"/>
        </w:rPr>
      </w:pPr>
      <w:r w:rsidRPr="00A81D3E">
        <w:rPr>
          <w:rFonts w:ascii="仿宋" w:eastAsia="仿宋" w:hAnsi="仿宋"/>
        </w:rPr>
        <w:br w:type="page"/>
      </w:r>
    </w:p>
    <w:p w:rsidR="009C43EF" w:rsidRPr="00A81D3E" w:rsidRDefault="009C43EF" w:rsidP="009C43EF">
      <w:pPr>
        <w:pStyle w:val="Default"/>
        <w:rPr>
          <w:rFonts w:ascii="仿宋" w:eastAsia="仿宋" w:hAnsi="仿宋"/>
        </w:rPr>
      </w:pPr>
      <w:r w:rsidRPr="00A81D3E">
        <w:rPr>
          <w:rFonts w:ascii="仿宋" w:eastAsia="仿宋" w:hAnsi="仿宋"/>
        </w:rPr>
        <w:lastRenderedPageBreak/>
        <w:t xml:space="preserve"> 中国太平洋财产保险股份有限公司</w:t>
      </w:r>
    </w:p>
    <w:p w:rsidR="009C43EF" w:rsidRPr="00A81D3E" w:rsidRDefault="009C43EF" w:rsidP="009C43EF">
      <w:pPr>
        <w:pStyle w:val="Default"/>
        <w:rPr>
          <w:rFonts w:ascii="仿宋" w:eastAsia="仿宋" w:hAnsi="仿宋"/>
        </w:rPr>
      </w:pPr>
      <w:r w:rsidRPr="00A81D3E">
        <w:rPr>
          <w:rFonts w:ascii="仿宋" w:eastAsia="仿宋" w:hAnsi="仿宋"/>
        </w:rPr>
        <w:t>物流货运责任保险附加提货不着责任保险条款</w:t>
      </w:r>
    </w:p>
    <w:p w:rsidR="009C43EF" w:rsidRPr="00A81D3E" w:rsidRDefault="009C43EF" w:rsidP="009C43EF">
      <w:pPr>
        <w:pStyle w:val="Default"/>
        <w:rPr>
          <w:rFonts w:ascii="仿宋" w:eastAsia="仿宋" w:hAnsi="仿宋"/>
        </w:rPr>
      </w:pPr>
      <w:r w:rsidRPr="00A81D3E">
        <w:rPr>
          <w:rFonts w:ascii="仿宋" w:eastAsia="仿宋" w:hAnsi="仿宋"/>
        </w:rPr>
        <w:t>总则</w:t>
      </w:r>
    </w:p>
    <w:p w:rsidR="009C43EF" w:rsidRPr="00A81D3E" w:rsidRDefault="009C43EF" w:rsidP="009C43EF">
      <w:pPr>
        <w:pStyle w:val="Default"/>
        <w:rPr>
          <w:rFonts w:ascii="仿宋" w:eastAsia="仿宋" w:hAnsi="仿宋"/>
        </w:rPr>
      </w:pPr>
      <w:r w:rsidRPr="00A81D3E">
        <w:rPr>
          <w:rFonts w:ascii="仿宋" w:eastAsia="仿宋" w:hAnsi="仿宋"/>
        </w:rPr>
        <w:t>第一条投保人只有在投保了《物流货运责任保险》（以下简称“主险”）后，方可投保本附加险。</w:t>
      </w:r>
    </w:p>
    <w:p w:rsidR="009C43EF" w:rsidRPr="00A81D3E" w:rsidRDefault="009C43EF" w:rsidP="009C43EF">
      <w:pPr>
        <w:pStyle w:val="Default"/>
        <w:rPr>
          <w:rFonts w:ascii="仿宋" w:eastAsia="仿宋" w:hAnsi="仿宋"/>
        </w:rPr>
      </w:pPr>
      <w:r w:rsidRPr="00A81D3E">
        <w:rPr>
          <w:rFonts w:ascii="仿宋" w:eastAsia="仿宋" w:hAnsi="仿宋"/>
        </w:rPr>
        <w:t>第二条本附加险与主险相抵触之处，以附加险为准；本附加险未尽事项，以主险条款为准。主险合同中的责任免除事项，也适用于本附加险。</w:t>
      </w:r>
    </w:p>
    <w:p w:rsidR="009C43EF" w:rsidRPr="00A81D3E" w:rsidRDefault="009C43EF" w:rsidP="009C43EF">
      <w:pPr>
        <w:pStyle w:val="Default"/>
        <w:rPr>
          <w:rFonts w:ascii="仿宋" w:eastAsia="仿宋" w:hAnsi="仿宋"/>
        </w:rPr>
      </w:pPr>
      <w:r w:rsidRPr="00A81D3E">
        <w:rPr>
          <w:rFonts w:ascii="仿宋" w:eastAsia="仿宋" w:hAnsi="仿宋"/>
        </w:rPr>
        <w:t>第三条主险合同效力终止，本附加险合同效力即行终止。</w:t>
      </w:r>
    </w:p>
    <w:p w:rsidR="009C43EF" w:rsidRPr="00A81D3E" w:rsidRDefault="009C43EF" w:rsidP="009C43EF">
      <w:pPr>
        <w:pStyle w:val="Default"/>
        <w:rPr>
          <w:rFonts w:ascii="仿宋" w:eastAsia="仿宋" w:hAnsi="仿宋"/>
        </w:rPr>
      </w:pPr>
      <w:r w:rsidRPr="00A81D3E">
        <w:rPr>
          <w:rFonts w:ascii="仿宋" w:eastAsia="仿宋" w:hAnsi="仿宋"/>
        </w:rPr>
        <w:t>保险责任</w:t>
      </w:r>
    </w:p>
    <w:p w:rsidR="009C43EF" w:rsidRPr="00A81D3E" w:rsidRDefault="009C43EF" w:rsidP="009C43EF">
      <w:pPr>
        <w:pStyle w:val="Default"/>
        <w:rPr>
          <w:rFonts w:ascii="仿宋" w:eastAsia="仿宋" w:hAnsi="仿宋"/>
        </w:rPr>
      </w:pPr>
      <w:r w:rsidRPr="00A81D3E">
        <w:rPr>
          <w:rFonts w:ascii="仿宋" w:eastAsia="仿宋" w:hAnsi="仿宋"/>
        </w:rPr>
        <w:t>第四条经本合同双方特别约定，在保险期间内被保险人物流运输过程中，由于货物遭提货不着造成物流货物损失，依法应由被保险人承担赔偿责任的，保险人按照本附加险合同和主险合同的约定负责赔偿。</w:t>
      </w:r>
    </w:p>
    <w:p w:rsidR="009C43EF" w:rsidRPr="00A81D3E" w:rsidRDefault="009C43EF" w:rsidP="009C43EF">
      <w:pPr>
        <w:adjustRightInd w:val="0"/>
        <w:snapToGrid w:val="0"/>
        <w:rPr>
          <w:rFonts w:ascii="仿宋" w:eastAsia="仿宋" w:hAnsi="仿宋"/>
          <w:sz w:val="24"/>
          <w:szCs w:val="24"/>
        </w:rPr>
      </w:pPr>
      <w:r w:rsidRPr="00A81D3E">
        <w:rPr>
          <w:rFonts w:ascii="仿宋" w:eastAsia="仿宋" w:hAnsi="仿宋"/>
          <w:sz w:val="24"/>
          <w:szCs w:val="24"/>
        </w:rPr>
        <w:t>前条款所称提货不着是指在物流业务过程中物流货物不明原因的全部或部分失踪。</w:t>
      </w:r>
    </w:p>
    <w:p w:rsidR="009C43EF" w:rsidRPr="00A81D3E" w:rsidRDefault="009C43EF" w:rsidP="009C43EF">
      <w:pPr>
        <w:pStyle w:val="Default"/>
        <w:rPr>
          <w:rFonts w:ascii="仿宋" w:eastAsia="仿宋" w:hAnsi="仿宋"/>
        </w:rPr>
      </w:pPr>
      <w:r w:rsidRPr="00A81D3E">
        <w:rPr>
          <w:rFonts w:ascii="仿宋" w:eastAsia="仿宋" w:hAnsi="仿宋"/>
        </w:rPr>
        <w:br w:type="page"/>
      </w:r>
    </w:p>
    <w:p w:rsidR="009C43EF" w:rsidRPr="00A81D3E" w:rsidRDefault="009C43EF" w:rsidP="009C43EF">
      <w:pPr>
        <w:pStyle w:val="Default"/>
        <w:rPr>
          <w:rFonts w:ascii="仿宋" w:eastAsia="仿宋" w:hAnsi="仿宋"/>
        </w:rPr>
      </w:pPr>
    </w:p>
    <w:p w:rsidR="009C43EF" w:rsidRPr="00A81D3E" w:rsidRDefault="009C43EF" w:rsidP="009C43EF">
      <w:pPr>
        <w:pStyle w:val="Default"/>
        <w:rPr>
          <w:rFonts w:ascii="仿宋" w:eastAsia="仿宋" w:hAnsi="仿宋"/>
        </w:rPr>
      </w:pPr>
      <w:r w:rsidRPr="00A81D3E">
        <w:rPr>
          <w:rFonts w:ascii="仿宋" w:eastAsia="仿宋" w:hAnsi="仿宋"/>
        </w:rPr>
        <w:t xml:space="preserve"> 中国太平洋财产保险股份有限公司</w:t>
      </w:r>
    </w:p>
    <w:p w:rsidR="009C43EF" w:rsidRPr="00A81D3E" w:rsidRDefault="009C43EF" w:rsidP="009C43EF">
      <w:pPr>
        <w:pStyle w:val="Default"/>
        <w:rPr>
          <w:rFonts w:ascii="仿宋" w:eastAsia="仿宋" w:hAnsi="仿宋"/>
        </w:rPr>
      </w:pPr>
      <w:r w:rsidRPr="00A81D3E">
        <w:rPr>
          <w:rFonts w:ascii="仿宋" w:eastAsia="仿宋" w:hAnsi="仿宋"/>
        </w:rPr>
        <w:t>物流货运责任保险附加盗窃、抢劫责任保险条款</w:t>
      </w:r>
    </w:p>
    <w:p w:rsidR="009C43EF" w:rsidRPr="00A81D3E" w:rsidRDefault="009C43EF" w:rsidP="009C43EF">
      <w:pPr>
        <w:pStyle w:val="Default"/>
        <w:rPr>
          <w:rFonts w:ascii="仿宋" w:eastAsia="仿宋" w:hAnsi="仿宋"/>
        </w:rPr>
      </w:pPr>
      <w:r w:rsidRPr="00A81D3E">
        <w:rPr>
          <w:rFonts w:ascii="仿宋" w:eastAsia="仿宋" w:hAnsi="仿宋"/>
        </w:rPr>
        <w:t>总则</w:t>
      </w:r>
    </w:p>
    <w:p w:rsidR="009C43EF" w:rsidRPr="00A81D3E" w:rsidRDefault="009C43EF" w:rsidP="009C43EF">
      <w:pPr>
        <w:pStyle w:val="Default"/>
        <w:rPr>
          <w:rFonts w:ascii="仿宋" w:eastAsia="仿宋" w:hAnsi="仿宋"/>
        </w:rPr>
      </w:pPr>
      <w:r w:rsidRPr="00A81D3E">
        <w:rPr>
          <w:rFonts w:ascii="仿宋" w:eastAsia="仿宋" w:hAnsi="仿宋"/>
        </w:rPr>
        <w:t>第一条投保人只有在投保了《物流货运责任保险》（以下简称“主险”）后，方可投保本附加险。</w:t>
      </w:r>
    </w:p>
    <w:p w:rsidR="009C43EF" w:rsidRPr="00A81D3E" w:rsidRDefault="009C43EF" w:rsidP="009C43EF">
      <w:pPr>
        <w:pStyle w:val="Default"/>
        <w:rPr>
          <w:rFonts w:ascii="仿宋" w:eastAsia="仿宋" w:hAnsi="仿宋"/>
        </w:rPr>
      </w:pPr>
      <w:r w:rsidRPr="00A81D3E">
        <w:rPr>
          <w:rFonts w:ascii="仿宋" w:eastAsia="仿宋" w:hAnsi="仿宋"/>
        </w:rPr>
        <w:t>第二条本附加险与主险相抵触之处，以附加险为准；本附加险未尽事项，以主险条款为准。主险合同中的责任免除事项，也适用于本附加险。</w:t>
      </w:r>
    </w:p>
    <w:p w:rsidR="009C43EF" w:rsidRPr="00A81D3E" w:rsidRDefault="009C43EF" w:rsidP="009C43EF">
      <w:pPr>
        <w:pStyle w:val="Default"/>
        <w:rPr>
          <w:rFonts w:ascii="仿宋" w:eastAsia="仿宋" w:hAnsi="仿宋"/>
        </w:rPr>
      </w:pPr>
      <w:r w:rsidRPr="00A81D3E">
        <w:rPr>
          <w:rFonts w:ascii="仿宋" w:eastAsia="仿宋" w:hAnsi="仿宋"/>
        </w:rPr>
        <w:t>第三条主险合同效力终止，本附加险合同效力即行终止。</w:t>
      </w:r>
    </w:p>
    <w:p w:rsidR="009C43EF" w:rsidRPr="00A81D3E" w:rsidRDefault="009C43EF" w:rsidP="009C43EF">
      <w:pPr>
        <w:pStyle w:val="Default"/>
        <w:rPr>
          <w:rFonts w:ascii="仿宋" w:eastAsia="仿宋" w:hAnsi="仿宋"/>
        </w:rPr>
      </w:pPr>
      <w:r w:rsidRPr="00A81D3E">
        <w:rPr>
          <w:rFonts w:ascii="仿宋" w:eastAsia="仿宋" w:hAnsi="仿宋"/>
        </w:rPr>
        <w:t>保险责任</w:t>
      </w:r>
    </w:p>
    <w:p w:rsidR="009C43EF" w:rsidRPr="00A81D3E" w:rsidRDefault="009C43EF" w:rsidP="009C43EF">
      <w:pPr>
        <w:pStyle w:val="Default"/>
        <w:rPr>
          <w:rFonts w:ascii="仿宋" w:eastAsia="仿宋" w:hAnsi="仿宋"/>
        </w:rPr>
      </w:pPr>
      <w:r w:rsidRPr="00A81D3E">
        <w:rPr>
          <w:rFonts w:ascii="仿宋" w:eastAsia="仿宋" w:hAnsi="仿宋"/>
        </w:rPr>
        <w:t>第四条经本合同双方特别约定，在保险期间内被保险人经营物流运输过程中，由于货物遭盗窃、抢劫造成承运货物损失并经公安部门证明确系盗窃、抢劫行为所致，依照中华人民共和国法律应由被保险人承担赔偿责任的，保险人按照本附加险合同和主险合同的约定负责赔偿。</w:t>
      </w:r>
    </w:p>
    <w:p w:rsidR="009C43EF" w:rsidRPr="00A81D3E" w:rsidRDefault="009C43EF" w:rsidP="009C43EF">
      <w:pPr>
        <w:pStyle w:val="Default"/>
        <w:rPr>
          <w:rFonts w:ascii="仿宋" w:eastAsia="仿宋" w:hAnsi="仿宋"/>
        </w:rPr>
      </w:pPr>
      <w:r w:rsidRPr="00A81D3E">
        <w:rPr>
          <w:rFonts w:ascii="仿宋" w:eastAsia="仿宋" w:hAnsi="仿宋"/>
        </w:rPr>
        <w:br w:type="page"/>
      </w:r>
    </w:p>
    <w:p w:rsidR="009C43EF" w:rsidRPr="00A81D3E" w:rsidRDefault="009C43EF" w:rsidP="009C43EF">
      <w:pPr>
        <w:pStyle w:val="Default"/>
        <w:rPr>
          <w:rFonts w:ascii="仿宋" w:eastAsia="仿宋" w:hAnsi="仿宋"/>
        </w:rPr>
      </w:pPr>
      <w:r w:rsidRPr="00A81D3E">
        <w:rPr>
          <w:rFonts w:ascii="仿宋" w:eastAsia="仿宋" w:hAnsi="仿宋"/>
        </w:rPr>
        <w:lastRenderedPageBreak/>
        <w:t xml:space="preserve"> 中国太平洋财产保险股份有限公司</w:t>
      </w:r>
    </w:p>
    <w:p w:rsidR="009C43EF" w:rsidRPr="00A81D3E" w:rsidRDefault="009C43EF" w:rsidP="009C43EF">
      <w:pPr>
        <w:pStyle w:val="Default"/>
        <w:rPr>
          <w:rFonts w:ascii="仿宋" w:eastAsia="仿宋" w:hAnsi="仿宋"/>
        </w:rPr>
      </w:pPr>
      <w:r w:rsidRPr="00A81D3E">
        <w:rPr>
          <w:rFonts w:ascii="仿宋" w:eastAsia="仿宋" w:hAnsi="仿宋"/>
        </w:rPr>
        <w:t>物流货运责任保险附加冷藏货物责任保险条款</w:t>
      </w:r>
    </w:p>
    <w:p w:rsidR="009C43EF" w:rsidRPr="00A81D3E" w:rsidRDefault="009C43EF" w:rsidP="009C43EF">
      <w:pPr>
        <w:pStyle w:val="Default"/>
        <w:rPr>
          <w:rFonts w:ascii="仿宋" w:eastAsia="仿宋" w:hAnsi="仿宋"/>
        </w:rPr>
      </w:pPr>
      <w:r w:rsidRPr="00A81D3E">
        <w:rPr>
          <w:rFonts w:ascii="仿宋" w:eastAsia="仿宋" w:hAnsi="仿宋"/>
        </w:rPr>
        <w:t>总则</w:t>
      </w:r>
    </w:p>
    <w:p w:rsidR="009C43EF" w:rsidRPr="00A81D3E" w:rsidRDefault="009C43EF" w:rsidP="009C43EF">
      <w:pPr>
        <w:pStyle w:val="Default"/>
        <w:rPr>
          <w:rFonts w:ascii="仿宋" w:eastAsia="仿宋" w:hAnsi="仿宋"/>
        </w:rPr>
      </w:pPr>
      <w:r w:rsidRPr="00A81D3E">
        <w:rPr>
          <w:rFonts w:ascii="仿宋" w:eastAsia="仿宋" w:hAnsi="仿宋"/>
        </w:rPr>
        <w:t>第一条投保人只有在投保了《物流货运责任保险》（以下简称“主险”）后，方可投保本附加险。</w:t>
      </w:r>
    </w:p>
    <w:p w:rsidR="009C43EF" w:rsidRPr="00A81D3E" w:rsidRDefault="009C43EF" w:rsidP="009C43EF">
      <w:pPr>
        <w:pStyle w:val="Default"/>
        <w:rPr>
          <w:rFonts w:ascii="仿宋" w:eastAsia="仿宋" w:hAnsi="仿宋"/>
        </w:rPr>
      </w:pPr>
      <w:r w:rsidRPr="00A81D3E">
        <w:rPr>
          <w:rFonts w:ascii="仿宋" w:eastAsia="仿宋" w:hAnsi="仿宋"/>
        </w:rPr>
        <w:t>第二条本附加险与主险相抵触之处，以附加险为准；本附加险未尽事项，以主险条款为准。主险合同中的责任免除事项，也适用于本附加险。</w:t>
      </w:r>
    </w:p>
    <w:p w:rsidR="009C43EF" w:rsidRPr="00A81D3E" w:rsidRDefault="009C43EF" w:rsidP="009C43EF">
      <w:pPr>
        <w:pStyle w:val="Default"/>
        <w:rPr>
          <w:rFonts w:ascii="仿宋" w:eastAsia="仿宋" w:hAnsi="仿宋"/>
        </w:rPr>
      </w:pPr>
      <w:r w:rsidRPr="00A81D3E">
        <w:rPr>
          <w:rFonts w:ascii="仿宋" w:eastAsia="仿宋" w:hAnsi="仿宋"/>
        </w:rPr>
        <w:t>第三条主险合同效力终止，本附加险合同效力即行终止。</w:t>
      </w:r>
    </w:p>
    <w:p w:rsidR="009C43EF" w:rsidRPr="00A81D3E" w:rsidRDefault="009C43EF" w:rsidP="009C43EF">
      <w:pPr>
        <w:pStyle w:val="Default"/>
        <w:rPr>
          <w:rFonts w:ascii="仿宋" w:eastAsia="仿宋" w:hAnsi="仿宋"/>
        </w:rPr>
      </w:pPr>
      <w:r w:rsidRPr="00A81D3E">
        <w:rPr>
          <w:rFonts w:ascii="仿宋" w:eastAsia="仿宋" w:hAnsi="仿宋"/>
        </w:rPr>
        <w:t>保险责任</w:t>
      </w:r>
    </w:p>
    <w:p w:rsidR="009C43EF" w:rsidRPr="00A81D3E" w:rsidRDefault="009C43EF" w:rsidP="009C43EF">
      <w:pPr>
        <w:pStyle w:val="Default"/>
        <w:rPr>
          <w:rFonts w:ascii="仿宋" w:eastAsia="仿宋" w:hAnsi="仿宋"/>
        </w:rPr>
      </w:pPr>
      <w:r w:rsidRPr="00A81D3E">
        <w:rPr>
          <w:rFonts w:ascii="仿宋" w:eastAsia="仿宋" w:hAnsi="仿宋"/>
        </w:rPr>
        <w:t>第四条经本合同双方特别约定，被保险人在保险期间内物流运输过程中，由于冷藏机器或隔温设备损坏并连续停止工作达二十四小时以上而致保险标的解冻融化后腐烂造成的损失，依法应由被保险人承担赔偿责任的，保险人按照本附加险合同和主险合同的约定负责赔偿。</w:t>
      </w:r>
    </w:p>
    <w:p w:rsidR="009C43EF" w:rsidRPr="00A81D3E" w:rsidRDefault="009C43EF" w:rsidP="009C43EF">
      <w:pPr>
        <w:pStyle w:val="Default"/>
        <w:rPr>
          <w:rFonts w:ascii="仿宋" w:eastAsia="仿宋" w:hAnsi="仿宋"/>
        </w:rPr>
      </w:pPr>
      <w:r w:rsidRPr="00A81D3E">
        <w:rPr>
          <w:rFonts w:ascii="仿宋" w:eastAsia="仿宋" w:hAnsi="仿宋"/>
        </w:rPr>
        <w:br w:type="page"/>
      </w:r>
    </w:p>
    <w:p w:rsidR="009C43EF" w:rsidRPr="00A81D3E" w:rsidRDefault="009C43EF" w:rsidP="009C43EF">
      <w:pPr>
        <w:pStyle w:val="Default"/>
        <w:rPr>
          <w:rFonts w:ascii="仿宋" w:eastAsia="仿宋" w:hAnsi="仿宋"/>
        </w:rPr>
      </w:pPr>
      <w:r w:rsidRPr="00A81D3E">
        <w:rPr>
          <w:rFonts w:ascii="仿宋" w:eastAsia="仿宋" w:hAnsi="仿宋"/>
        </w:rPr>
        <w:lastRenderedPageBreak/>
        <w:t xml:space="preserve"> 中国太平洋财产保险股份有限公司</w:t>
      </w:r>
    </w:p>
    <w:p w:rsidR="009C43EF" w:rsidRPr="00A81D3E" w:rsidRDefault="009C43EF" w:rsidP="009C43EF">
      <w:pPr>
        <w:pStyle w:val="Default"/>
        <w:rPr>
          <w:rFonts w:ascii="仿宋" w:eastAsia="仿宋" w:hAnsi="仿宋"/>
        </w:rPr>
      </w:pPr>
      <w:r w:rsidRPr="00A81D3E">
        <w:rPr>
          <w:rFonts w:ascii="仿宋" w:eastAsia="仿宋" w:hAnsi="仿宋"/>
        </w:rPr>
        <w:t>物流货运责任保险附加错发错运费用损失保险条款</w:t>
      </w:r>
    </w:p>
    <w:p w:rsidR="009C43EF" w:rsidRPr="00A81D3E" w:rsidRDefault="009C43EF" w:rsidP="009C43EF">
      <w:pPr>
        <w:pStyle w:val="Default"/>
        <w:rPr>
          <w:rFonts w:ascii="仿宋" w:eastAsia="仿宋" w:hAnsi="仿宋"/>
        </w:rPr>
      </w:pPr>
      <w:r w:rsidRPr="00A81D3E">
        <w:rPr>
          <w:rFonts w:ascii="仿宋" w:eastAsia="仿宋" w:hAnsi="仿宋"/>
        </w:rPr>
        <w:t>总则</w:t>
      </w:r>
    </w:p>
    <w:p w:rsidR="009C43EF" w:rsidRPr="00A81D3E" w:rsidRDefault="009C43EF" w:rsidP="009C43EF">
      <w:pPr>
        <w:pStyle w:val="Default"/>
        <w:rPr>
          <w:rFonts w:ascii="仿宋" w:eastAsia="仿宋" w:hAnsi="仿宋"/>
        </w:rPr>
      </w:pPr>
      <w:r w:rsidRPr="00A81D3E">
        <w:rPr>
          <w:rFonts w:ascii="仿宋" w:eastAsia="仿宋" w:hAnsi="仿宋"/>
        </w:rPr>
        <w:t>第一条投保人只有在投保了《物流货运责任保险》（以下简称“主险”）后，方可投保本附加险。</w:t>
      </w:r>
    </w:p>
    <w:p w:rsidR="009C43EF" w:rsidRPr="00A81D3E" w:rsidRDefault="009C43EF" w:rsidP="009C43EF">
      <w:pPr>
        <w:pStyle w:val="Default"/>
        <w:rPr>
          <w:rFonts w:ascii="仿宋" w:eastAsia="仿宋" w:hAnsi="仿宋"/>
        </w:rPr>
      </w:pPr>
      <w:r w:rsidRPr="00A81D3E">
        <w:rPr>
          <w:rFonts w:ascii="仿宋" w:eastAsia="仿宋" w:hAnsi="仿宋"/>
        </w:rPr>
        <w:t>第二条本附加险与主险相抵触之处，以附加险为准；本附加险未尽事项，以主险条款为准。主险合同中的责任免除事项，也适用于本附加险。</w:t>
      </w:r>
    </w:p>
    <w:p w:rsidR="009C43EF" w:rsidRPr="00A81D3E" w:rsidRDefault="009C43EF" w:rsidP="009C43EF">
      <w:pPr>
        <w:pStyle w:val="Default"/>
        <w:rPr>
          <w:rFonts w:ascii="仿宋" w:eastAsia="仿宋" w:hAnsi="仿宋"/>
        </w:rPr>
      </w:pPr>
      <w:r w:rsidRPr="00A81D3E">
        <w:rPr>
          <w:rFonts w:ascii="仿宋" w:eastAsia="仿宋" w:hAnsi="仿宋"/>
        </w:rPr>
        <w:t>第三条主险合同效力终止，本附加险合同效力即行终止。</w:t>
      </w:r>
    </w:p>
    <w:p w:rsidR="009C43EF" w:rsidRPr="00A81D3E" w:rsidRDefault="009C43EF" w:rsidP="009C43EF">
      <w:pPr>
        <w:pStyle w:val="Default"/>
        <w:rPr>
          <w:rFonts w:ascii="仿宋" w:eastAsia="仿宋" w:hAnsi="仿宋"/>
        </w:rPr>
      </w:pPr>
      <w:r w:rsidRPr="00A81D3E">
        <w:rPr>
          <w:rFonts w:ascii="仿宋" w:eastAsia="仿宋" w:hAnsi="仿宋"/>
        </w:rPr>
        <w:t>保险责任</w:t>
      </w:r>
    </w:p>
    <w:p w:rsidR="009C43EF" w:rsidRPr="00A81D3E" w:rsidRDefault="009C43EF" w:rsidP="009C43EF">
      <w:pPr>
        <w:pStyle w:val="Default"/>
        <w:rPr>
          <w:rFonts w:ascii="仿宋" w:eastAsia="仿宋" w:hAnsi="仿宋"/>
        </w:rPr>
      </w:pPr>
      <w:r w:rsidRPr="00A81D3E">
        <w:rPr>
          <w:rFonts w:ascii="仿宋" w:eastAsia="仿宋" w:hAnsi="仿宋"/>
        </w:rPr>
        <w:t>第四条经本合同双方特别约定，被保险人在保险期间内物流运输过程中，由于被保险人的雇员的过失或信息系统故障导致信息处理错误造成物流货物发错目的地，对于被保险人因此重新运输该承运货物所增加的合理的、必要的运输费用，保险人按照本附加险和主险合同的约定负责赔偿。</w:t>
      </w:r>
    </w:p>
    <w:p w:rsidR="009C43EF" w:rsidRPr="00A81D3E" w:rsidRDefault="009C43EF" w:rsidP="009C43EF">
      <w:pPr>
        <w:pStyle w:val="Default"/>
        <w:rPr>
          <w:rFonts w:ascii="仿宋" w:eastAsia="仿宋" w:hAnsi="仿宋"/>
        </w:rPr>
      </w:pPr>
      <w:r w:rsidRPr="00A81D3E">
        <w:rPr>
          <w:rFonts w:ascii="仿宋" w:eastAsia="仿宋" w:hAnsi="仿宋"/>
        </w:rPr>
        <w:t>发生本附加险保险责任范围内的损失，除非本合同双方另有约定，保险人对每次事故的赔偿金额不超过主险中列明的每次事故赔偿限额的10%；在本保险期间内，保险人的累计赔偿金额不超过主险中列明的累计赔偿限额的10%。</w:t>
      </w:r>
    </w:p>
    <w:p w:rsidR="009C43EF" w:rsidRPr="00A81D3E" w:rsidRDefault="009C43EF" w:rsidP="009C43EF">
      <w:pPr>
        <w:pStyle w:val="Default"/>
        <w:rPr>
          <w:rFonts w:ascii="仿宋" w:eastAsia="仿宋" w:hAnsi="仿宋"/>
        </w:rPr>
      </w:pPr>
      <w:r w:rsidRPr="00A81D3E">
        <w:rPr>
          <w:rFonts w:ascii="仿宋" w:eastAsia="仿宋" w:hAnsi="仿宋"/>
        </w:rPr>
        <w:br w:type="page"/>
      </w:r>
    </w:p>
    <w:p w:rsidR="009C43EF" w:rsidRPr="00A81D3E" w:rsidRDefault="009C43EF" w:rsidP="009C43EF">
      <w:pPr>
        <w:autoSpaceDE w:val="0"/>
        <w:autoSpaceDN w:val="0"/>
        <w:adjustRightInd w:val="0"/>
        <w:jc w:val="left"/>
        <w:rPr>
          <w:rFonts w:ascii="仿宋" w:eastAsia="仿宋" w:hAnsi="仿宋" w:cs="宋体"/>
          <w:color w:val="000000"/>
          <w:kern w:val="0"/>
          <w:sz w:val="24"/>
          <w:szCs w:val="24"/>
        </w:rPr>
      </w:pPr>
      <w:r w:rsidRPr="00A81D3E">
        <w:rPr>
          <w:rFonts w:ascii="仿宋" w:eastAsia="仿宋" w:hAnsi="仿宋" w:cs="宋体"/>
          <w:color w:val="000000"/>
          <w:kern w:val="0"/>
          <w:sz w:val="24"/>
          <w:szCs w:val="24"/>
        </w:rPr>
        <w:lastRenderedPageBreak/>
        <w:t xml:space="preserve"> </w:t>
      </w:r>
      <w:r w:rsidRPr="00A81D3E">
        <w:rPr>
          <w:rFonts w:ascii="仿宋" w:eastAsia="仿宋" w:hAnsi="仿宋" w:cs="宋体" w:hint="eastAsia"/>
          <w:color w:val="000000"/>
          <w:kern w:val="0"/>
          <w:sz w:val="24"/>
          <w:szCs w:val="24"/>
        </w:rPr>
        <w:t>中国太平洋财产保险股份有限公司</w:t>
      </w:r>
      <w:r w:rsidRPr="00A81D3E">
        <w:rPr>
          <w:rFonts w:ascii="仿宋" w:eastAsia="仿宋" w:hAnsi="仿宋" w:cs="宋体"/>
          <w:color w:val="000000"/>
          <w:kern w:val="0"/>
          <w:sz w:val="24"/>
          <w:szCs w:val="24"/>
        </w:rPr>
        <w:t xml:space="preserve"> </w:t>
      </w:r>
    </w:p>
    <w:p w:rsidR="009C43EF" w:rsidRPr="00A81D3E" w:rsidRDefault="009C43EF" w:rsidP="009C43EF">
      <w:pPr>
        <w:autoSpaceDE w:val="0"/>
        <w:autoSpaceDN w:val="0"/>
        <w:adjustRightInd w:val="0"/>
        <w:jc w:val="left"/>
        <w:rPr>
          <w:rFonts w:ascii="仿宋" w:eastAsia="仿宋" w:hAnsi="仿宋" w:cs="宋体"/>
          <w:color w:val="000000"/>
          <w:kern w:val="0"/>
          <w:sz w:val="24"/>
          <w:szCs w:val="24"/>
        </w:rPr>
      </w:pPr>
      <w:r w:rsidRPr="00A81D3E">
        <w:rPr>
          <w:rFonts w:ascii="仿宋" w:eastAsia="仿宋" w:hAnsi="仿宋" w:cs="宋体" w:hint="eastAsia"/>
          <w:color w:val="000000"/>
          <w:kern w:val="0"/>
          <w:sz w:val="24"/>
          <w:szCs w:val="24"/>
        </w:rPr>
        <w:t>物流货运责任保险附加重新包装费用保险条款</w:t>
      </w:r>
      <w:r w:rsidRPr="00A81D3E">
        <w:rPr>
          <w:rFonts w:ascii="仿宋" w:eastAsia="仿宋" w:hAnsi="仿宋" w:cs="宋体"/>
          <w:color w:val="000000"/>
          <w:kern w:val="0"/>
          <w:sz w:val="24"/>
          <w:szCs w:val="24"/>
        </w:rPr>
        <w:t xml:space="preserve"> </w:t>
      </w:r>
    </w:p>
    <w:p w:rsidR="009C43EF" w:rsidRPr="00A81D3E" w:rsidRDefault="009C43EF" w:rsidP="009C43EF">
      <w:pPr>
        <w:autoSpaceDE w:val="0"/>
        <w:autoSpaceDN w:val="0"/>
        <w:adjustRightInd w:val="0"/>
        <w:jc w:val="left"/>
        <w:rPr>
          <w:rFonts w:ascii="仿宋" w:eastAsia="仿宋" w:hAnsi="仿宋" w:cs="宋体"/>
          <w:color w:val="000000"/>
          <w:kern w:val="0"/>
          <w:sz w:val="24"/>
          <w:szCs w:val="24"/>
        </w:rPr>
      </w:pPr>
      <w:r w:rsidRPr="00A81D3E">
        <w:rPr>
          <w:rFonts w:ascii="仿宋" w:eastAsia="仿宋" w:hAnsi="仿宋" w:cs="宋体" w:hint="eastAsia"/>
          <w:color w:val="000000"/>
          <w:kern w:val="0"/>
          <w:sz w:val="24"/>
          <w:szCs w:val="24"/>
        </w:rPr>
        <w:t>总则</w:t>
      </w:r>
      <w:r w:rsidRPr="00A81D3E">
        <w:rPr>
          <w:rFonts w:ascii="仿宋" w:eastAsia="仿宋" w:hAnsi="仿宋" w:cs="宋体"/>
          <w:color w:val="000000"/>
          <w:kern w:val="0"/>
          <w:sz w:val="24"/>
          <w:szCs w:val="24"/>
        </w:rPr>
        <w:t xml:space="preserve"> </w:t>
      </w:r>
    </w:p>
    <w:p w:rsidR="009C43EF" w:rsidRPr="00A81D3E" w:rsidRDefault="009C43EF" w:rsidP="009C43EF">
      <w:pPr>
        <w:autoSpaceDE w:val="0"/>
        <w:autoSpaceDN w:val="0"/>
        <w:adjustRightInd w:val="0"/>
        <w:spacing w:after="227"/>
        <w:jc w:val="left"/>
        <w:rPr>
          <w:rFonts w:ascii="仿宋" w:eastAsia="仿宋" w:hAnsi="仿宋" w:cs="宋体"/>
          <w:color w:val="000000"/>
          <w:kern w:val="0"/>
          <w:sz w:val="24"/>
          <w:szCs w:val="24"/>
        </w:rPr>
      </w:pPr>
      <w:r w:rsidRPr="00A81D3E">
        <w:rPr>
          <w:rFonts w:ascii="仿宋" w:eastAsia="仿宋" w:hAnsi="仿宋" w:cs="宋体" w:hint="eastAsia"/>
          <w:color w:val="000000"/>
          <w:kern w:val="0"/>
          <w:sz w:val="24"/>
          <w:szCs w:val="24"/>
        </w:rPr>
        <w:t>第一条</w:t>
      </w:r>
      <w:r w:rsidRPr="00A81D3E">
        <w:rPr>
          <w:rFonts w:ascii="仿宋" w:eastAsia="仿宋" w:hAnsi="仿宋" w:cs="宋体"/>
          <w:color w:val="000000"/>
          <w:kern w:val="0"/>
          <w:sz w:val="24"/>
          <w:szCs w:val="24"/>
        </w:rPr>
        <w:t xml:space="preserve"> </w:t>
      </w:r>
      <w:r w:rsidRPr="00A81D3E">
        <w:rPr>
          <w:rFonts w:ascii="仿宋" w:eastAsia="仿宋" w:hAnsi="仿宋" w:cs="宋体" w:hint="eastAsia"/>
          <w:color w:val="000000"/>
          <w:kern w:val="0"/>
          <w:sz w:val="24"/>
          <w:szCs w:val="24"/>
        </w:rPr>
        <w:t>本条款为《物流货运责任保险》（以下简称主险）的附加险条款，只有在投保了主险的基础上，方可投保本附加险。</w:t>
      </w:r>
      <w:r w:rsidRPr="00A81D3E">
        <w:rPr>
          <w:rFonts w:ascii="仿宋" w:eastAsia="仿宋" w:hAnsi="仿宋" w:cs="宋体"/>
          <w:color w:val="000000"/>
          <w:kern w:val="0"/>
          <w:sz w:val="24"/>
          <w:szCs w:val="24"/>
        </w:rPr>
        <w:t xml:space="preserve"> </w:t>
      </w:r>
    </w:p>
    <w:p w:rsidR="009C43EF" w:rsidRPr="00A81D3E" w:rsidRDefault="009C43EF" w:rsidP="009C43EF">
      <w:pPr>
        <w:autoSpaceDE w:val="0"/>
        <w:autoSpaceDN w:val="0"/>
        <w:adjustRightInd w:val="0"/>
        <w:spacing w:after="227"/>
        <w:jc w:val="left"/>
        <w:rPr>
          <w:rFonts w:ascii="仿宋" w:eastAsia="仿宋" w:hAnsi="仿宋" w:cs="宋体"/>
          <w:color w:val="000000"/>
          <w:kern w:val="0"/>
          <w:sz w:val="24"/>
          <w:szCs w:val="24"/>
        </w:rPr>
      </w:pPr>
      <w:r w:rsidRPr="00A81D3E">
        <w:rPr>
          <w:rFonts w:ascii="仿宋" w:eastAsia="仿宋" w:hAnsi="仿宋" w:cs="宋体" w:hint="eastAsia"/>
          <w:color w:val="000000"/>
          <w:kern w:val="0"/>
          <w:sz w:val="24"/>
          <w:szCs w:val="24"/>
        </w:rPr>
        <w:t>第二条</w:t>
      </w:r>
      <w:r w:rsidRPr="00A81D3E">
        <w:rPr>
          <w:rFonts w:ascii="仿宋" w:eastAsia="仿宋" w:hAnsi="仿宋" w:cs="宋体"/>
          <w:color w:val="000000"/>
          <w:kern w:val="0"/>
          <w:sz w:val="24"/>
          <w:szCs w:val="24"/>
        </w:rPr>
        <w:t xml:space="preserve"> </w:t>
      </w:r>
      <w:r w:rsidRPr="00A81D3E">
        <w:rPr>
          <w:rFonts w:ascii="仿宋" w:eastAsia="仿宋" w:hAnsi="仿宋" w:cs="宋体" w:hint="eastAsia"/>
          <w:color w:val="000000"/>
          <w:kern w:val="0"/>
          <w:sz w:val="24"/>
          <w:szCs w:val="24"/>
        </w:rPr>
        <w:t>本附加险与主险相抵触之处，以附加险为准；本附加险未尽事项，以主险条款为准。主险合同中的责任免除事项，也适用于本附加险。</w:t>
      </w:r>
      <w:r w:rsidRPr="00A81D3E">
        <w:rPr>
          <w:rFonts w:ascii="仿宋" w:eastAsia="仿宋" w:hAnsi="仿宋" w:cs="宋体"/>
          <w:color w:val="000000"/>
          <w:kern w:val="0"/>
          <w:sz w:val="24"/>
          <w:szCs w:val="24"/>
        </w:rPr>
        <w:t xml:space="preserve"> </w:t>
      </w:r>
    </w:p>
    <w:p w:rsidR="009C43EF" w:rsidRPr="00A81D3E" w:rsidRDefault="009C43EF" w:rsidP="009C43EF">
      <w:pPr>
        <w:autoSpaceDE w:val="0"/>
        <w:autoSpaceDN w:val="0"/>
        <w:adjustRightInd w:val="0"/>
        <w:jc w:val="left"/>
        <w:rPr>
          <w:rFonts w:ascii="仿宋" w:eastAsia="仿宋" w:hAnsi="仿宋" w:cs="宋体"/>
          <w:color w:val="000000"/>
          <w:kern w:val="0"/>
          <w:sz w:val="24"/>
          <w:szCs w:val="24"/>
        </w:rPr>
      </w:pPr>
      <w:r w:rsidRPr="00A81D3E">
        <w:rPr>
          <w:rFonts w:ascii="仿宋" w:eastAsia="仿宋" w:hAnsi="仿宋" w:cs="宋体" w:hint="eastAsia"/>
          <w:color w:val="000000"/>
          <w:kern w:val="0"/>
          <w:sz w:val="24"/>
          <w:szCs w:val="24"/>
        </w:rPr>
        <w:t>第三条</w:t>
      </w:r>
      <w:r w:rsidRPr="00A81D3E">
        <w:rPr>
          <w:rFonts w:ascii="仿宋" w:eastAsia="仿宋" w:hAnsi="仿宋" w:cs="宋体"/>
          <w:color w:val="000000"/>
          <w:kern w:val="0"/>
          <w:sz w:val="24"/>
          <w:szCs w:val="24"/>
        </w:rPr>
        <w:t xml:space="preserve"> </w:t>
      </w:r>
      <w:r w:rsidRPr="00A81D3E">
        <w:rPr>
          <w:rFonts w:ascii="仿宋" w:eastAsia="仿宋" w:hAnsi="仿宋" w:cs="宋体" w:hint="eastAsia"/>
          <w:color w:val="000000"/>
          <w:kern w:val="0"/>
          <w:sz w:val="24"/>
          <w:szCs w:val="24"/>
        </w:rPr>
        <w:t>主险合同效力终止，本附加险合同效力即行终止。</w:t>
      </w:r>
      <w:r w:rsidRPr="00A81D3E">
        <w:rPr>
          <w:rFonts w:ascii="仿宋" w:eastAsia="仿宋" w:hAnsi="仿宋" w:cs="宋体"/>
          <w:color w:val="000000"/>
          <w:kern w:val="0"/>
          <w:sz w:val="24"/>
          <w:szCs w:val="24"/>
        </w:rPr>
        <w:t xml:space="preserve"> </w:t>
      </w:r>
    </w:p>
    <w:p w:rsidR="009C43EF" w:rsidRPr="00A81D3E" w:rsidRDefault="009C43EF" w:rsidP="009C43EF">
      <w:pPr>
        <w:autoSpaceDE w:val="0"/>
        <w:autoSpaceDN w:val="0"/>
        <w:adjustRightInd w:val="0"/>
        <w:jc w:val="left"/>
        <w:rPr>
          <w:rFonts w:ascii="仿宋" w:eastAsia="仿宋" w:hAnsi="仿宋" w:cs="宋体"/>
          <w:color w:val="000000"/>
          <w:kern w:val="0"/>
          <w:sz w:val="24"/>
          <w:szCs w:val="24"/>
        </w:rPr>
      </w:pPr>
    </w:p>
    <w:p w:rsidR="009C43EF" w:rsidRPr="00A81D3E" w:rsidRDefault="009C43EF" w:rsidP="009C43EF">
      <w:pPr>
        <w:autoSpaceDE w:val="0"/>
        <w:autoSpaceDN w:val="0"/>
        <w:adjustRightInd w:val="0"/>
        <w:jc w:val="left"/>
        <w:rPr>
          <w:rFonts w:ascii="仿宋" w:eastAsia="仿宋" w:hAnsi="仿宋" w:cs="宋体"/>
          <w:color w:val="000000"/>
          <w:kern w:val="0"/>
          <w:sz w:val="24"/>
          <w:szCs w:val="24"/>
        </w:rPr>
      </w:pPr>
      <w:r w:rsidRPr="00A81D3E">
        <w:rPr>
          <w:rFonts w:ascii="仿宋" w:eastAsia="仿宋" w:hAnsi="仿宋" w:cs="宋体" w:hint="eastAsia"/>
          <w:color w:val="000000"/>
          <w:kern w:val="0"/>
          <w:sz w:val="24"/>
          <w:szCs w:val="24"/>
        </w:rPr>
        <w:t>保险责任</w:t>
      </w:r>
      <w:r w:rsidRPr="00A81D3E">
        <w:rPr>
          <w:rFonts w:ascii="仿宋" w:eastAsia="仿宋" w:hAnsi="仿宋" w:cs="宋体"/>
          <w:color w:val="000000"/>
          <w:kern w:val="0"/>
          <w:sz w:val="24"/>
          <w:szCs w:val="24"/>
        </w:rPr>
        <w:t xml:space="preserve"> </w:t>
      </w:r>
    </w:p>
    <w:p w:rsidR="009C43EF" w:rsidRPr="00A81D3E" w:rsidRDefault="009C43EF" w:rsidP="009C43EF">
      <w:pPr>
        <w:autoSpaceDE w:val="0"/>
        <w:autoSpaceDN w:val="0"/>
        <w:adjustRightInd w:val="0"/>
        <w:jc w:val="left"/>
        <w:rPr>
          <w:rFonts w:ascii="仿宋" w:eastAsia="仿宋" w:hAnsi="仿宋" w:cs="宋体"/>
          <w:color w:val="000000"/>
          <w:kern w:val="0"/>
          <w:sz w:val="24"/>
          <w:szCs w:val="24"/>
        </w:rPr>
      </w:pPr>
      <w:r w:rsidRPr="00A81D3E">
        <w:rPr>
          <w:rFonts w:ascii="仿宋" w:eastAsia="仿宋" w:hAnsi="仿宋" w:cs="宋体" w:hint="eastAsia"/>
          <w:color w:val="000000"/>
          <w:kern w:val="0"/>
          <w:sz w:val="24"/>
          <w:szCs w:val="24"/>
        </w:rPr>
        <w:t>第四条</w:t>
      </w:r>
      <w:r w:rsidRPr="00A81D3E">
        <w:rPr>
          <w:rFonts w:ascii="仿宋" w:eastAsia="仿宋" w:hAnsi="仿宋" w:cs="宋体"/>
          <w:color w:val="000000"/>
          <w:kern w:val="0"/>
          <w:sz w:val="24"/>
          <w:szCs w:val="24"/>
        </w:rPr>
        <w:t xml:space="preserve"> </w:t>
      </w:r>
      <w:r w:rsidRPr="00A81D3E">
        <w:rPr>
          <w:rFonts w:ascii="仿宋" w:eastAsia="仿宋" w:hAnsi="仿宋" w:cs="宋体" w:hint="eastAsia"/>
          <w:color w:val="000000"/>
          <w:kern w:val="0"/>
          <w:sz w:val="24"/>
          <w:szCs w:val="24"/>
        </w:rPr>
        <w:t>在保险期间内，主险保险事故发生后，对于被保险人因承运货物包装破损需重新包装而发生的必要、合理的费用，包括在最后目的地为重新包装、整合包装或修理包装而发生的必要、合理费用保险人按照本附加险合同和主险合同的约定负责赔偿。</w:t>
      </w:r>
      <w:r w:rsidRPr="00A81D3E">
        <w:rPr>
          <w:rFonts w:ascii="仿宋" w:eastAsia="仿宋" w:hAnsi="仿宋" w:cs="宋体"/>
          <w:color w:val="000000"/>
          <w:kern w:val="0"/>
          <w:sz w:val="24"/>
          <w:szCs w:val="24"/>
        </w:rPr>
        <w:t xml:space="preserve"> </w:t>
      </w:r>
    </w:p>
    <w:p w:rsidR="009C43EF" w:rsidRPr="00A81D3E" w:rsidRDefault="009C43EF" w:rsidP="009C43EF">
      <w:pPr>
        <w:pStyle w:val="Default"/>
        <w:rPr>
          <w:rFonts w:ascii="仿宋" w:eastAsia="仿宋" w:hAnsi="仿宋"/>
        </w:rPr>
      </w:pPr>
      <w:r w:rsidRPr="00A81D3E">
        <w:rPr>
          <w:rFonts w:ascii="仿宋" w:eastAsia="仿宋" w:hAnsi="仿宋" w:hint="eastAsia"/>
        </w:rPr>
        <w:t>发生本附加险保险责任范围内的损失，除非本合同双方另有约定，保险人对每次事故的赔偿金额不超过主险中列明的每次事故赔偿限额的</w:t>
      </w:r>
      <w:r w:rsidRPr="00A81D3E">
        <w:rPr>
          <w:rFonts w:ascii="仿宋" w:eastAsia="仿宋" w:hAnsi="仿宋"/>
        </w:rPr>
        <w:t>10%</w:t>
      </w:r>
      <w:r w:rsidRPr="00A81D3E">
        <w:rPr>
          <w:rFonts w:ascii="仿宋" w:eastAsia="仿宋" w:hAnsi="仿宋" w:hint="eastAsia"/>
        </w:rPr>
        <w:t>；在本保险期间内，保险人的累计赔偿金额不超过主险中列明的累计赔偿限额的</w:t>
      </w:r>
      <w:r w:rsidRPr="00A81D3E">
        <w:rPr>
          <w:rFonts w:ascii="仿宋" w:eastAsia="仿宋" w:hAnsi="仿宋"/>
        </w:rPr>
        <w:t>10%</w:t>
      </w:r>
      <w:r w:rsidRPr="00A81D3E">
        <w:rPr>
          <w:rFonts w:ascii="仿宋" w:eastAsia="仿宋" w:hAnsi="仿宋" w:hint="eastAsia"/>
        </w:rPr>
        <w:t>。</w:t>
      </w:r>
    </w:p>
    <w:p w:rsidR="009C43EF" w:rsidRPr="00A81D3E" w:rsidRDefault="009C43EF" w:rsidP="009C43EF">
      <w:pPr>
        <w:pStyle w:val="Default"/>
        <w:rPr>
          <w:rFonts w:ascii="仿宋" w:eastAsia="仿宋" w:hAnsi="仿宋"/>
        </w:rPr>
      </w:pPr>
      <w:r w:rsidRPr="00A81D3E">
        <w:rPr>
          <w:rFonts w:ascii="仿宋" w:eastAsia="仿宋" w:hAnsi="仿宋"/>
        </w:rPr>
        <w:br w:type="page"/>
      </w:r>
    </w:p>
    <w:p w:rsidR="009C43EF" w:rsidRPr="00A81D3E" w:rsidRDefault="009C43EF" w:rsidP="009C43EF">
      <w:pPr>
        <w:autoSpaceDE w:val="0"/>
        <w:autoSpaceDN w:val="0"/>
        <w:adjustRightInd w:val="0"/>
        <w:jc w:val="left"/>
        <w:rPr>
          <w:rFonts w:ascii="仿宋" w:eastAsia="仿宋" w:hAnsi="仿宋" w:cs="宋体"/>
          <w:color w:val="000000"/>
          <w:kern w:val="0"/>
          <w:sz w:val="24"/>
          <w:szCs w:val="24"/>
        </w:rPr>
      </w:pPr>
      <w:r w:rsidRPr="00A81D3E">
        <w:rPr>
          <w:rFonts w:ascii="仿宋" w:eastAsia="仿宋" w:hAnsi="仿宋" w:cs="宋体"/>
          <w:color w:val="000000"/>
          <w:kern w:val="0"/>
          <w:sz w:val="24"/>
          <w:szCs w:val="24"/>
        </w:rPr>
        <w:lastRenderedPageBreak/>
        <w:t xml:space="preserve"> </w:t>
      </w:r>
      <w:r w:rsidRPr="00A81D3E">
        <w:rPr>
          <w:rFonts w:ascii="仿宋" w:eastAsia="仿宋" w:hAnsi="仿宋" w:cs="宋体" w:hint="eastAsia"/>
          <w:color w:val="000000"/>
          <w:kern w:val="0"/>
          <w:sz w:val="24"/>
          <w:szCs w:val="24"/>
        </w:rPr>
        <w:t>中国太平洋财产保险股份有限公司</w:t>
      </w:r>
      <w:r w:rsidRPr="00A81D3E">
        <w:rPr>
          <w:rFonts w:ascii="仿宋" w:eastAsia="仿宋" w:hAnsi="仿宋" w:cs="宋体"/>
          <w:color w:val="000000"/>
          <w:kern w:val="0"/>
          <w:sz w:val="24"/>
          <w:szCs w:val="24"/>
        </w:rPr>
        <w:t xml:space="preserve"> </w:t>
      </w:r>
    </w:p>
    <w:p w:rsidR="009C43EF" w:rsidRPr="00A81D3E" w:rsidRDefault="009C43EF" w:rsidP="009C43EF">
      <w:pPr>
        <w:autoSpaceDE w:val="0"/>
        <w:autoSpaceDN w:val="0"/>
        <w:adjustRightInd w:val="0"/>
        <w:jc w:val="left"/>
        <w:rPr>
          <w:rFonts w:ascii="仿宋" w:eastAsia="仿宋" w:hAnsi="仿宋" w:cs="宋体"/>
          <w:color w:val="000000"/>
          <w:kern w:val="0"/>
          <w:sz w:val="24"/>
          <w:szCs w:val="24"/>
        </w:rPr>
      </w:pPr>
      <w:r w:rsidRPr="00A81D3E">
        <w:rPr>
          <w:rFonts w:ascii="仿宋" w:eastAsia="仿宋" w:hAnsi="仿宋" w:cs="宋体" w:hint="eastAsia"/>
          <w:color w:val="000000"/>
          <w:kern w:val="0"/>
          <w:sz w:val="24"/>
          <w:szCs w:val="24"/>
        </w:rPr>
        <w:t>物流货运责任保险附加自然灾害货损责任保险条款</w:t>
      </w:r>
      <w:r w:rsidRPr="00A81D3E">
        <w:rPr>
          <w:rFonts w:ascii="仿宋" w:eastAsia="仿宋" w:hAnsi="仿宋" w:cs="宋体"/>
          <w:color w:val="000000"/>
          <w:kern w:val="0"/>
          <w:sz w:val="24"/>
          <w:szCs w:val="24"/>
        </w:rPr>
        <w:t xml:space="preserve"> </w:t>
      </w:r>
    </w:p>
    <w:p w:rsidR="009C43EF" w:rsidRPr="00A81D3E" w:rsidRDefault="009C43EF" w:rsidP="009C43EF">
      <w:pPr>
        <w:autoSpaceDE w:val="0"/>
        <w:autoSpaceDN w:val="0"/>
        <w:adjustRightInd w:val="0"/>
        <w:jc w:val="left"/>
        <w:rPr>
          <w:rFonts w:ascii="仿宋" w:eastAsia="仿宋" w:hAnsi="仿宋" w:cs="宋体"/>
          <w:color w:val="000000"/>
          <w:kern w:val="0"/>
          <w:sz w:val="24"/>
          <w:szCs w:val="24"/>
        </w:rPr>
      </w:pPr>
      <w:r w:rsidRPr="00A81D3E">
        <w:rPr>
          <w:rFonts w:ascii="仿宋" w:eastAsia="仿宋" w:hAnsi="仿宋" w:cs="宋体" w:hint="eastAsia"/>
          <w:color w:val="000000"/>
          <w:kern w:val="0"/>
          <w:sz w:val="24"/>
          <w:szCs w:val="24"/>
        </w:rPr>
        <w:t>总则</w:t>
      </w:r>
      <w:r w:rsidRPr="00A81D3E">
        <w:rPr>
          <w:rFonts w:ascii="仿宋" w:eastAsia="仿宋" w:hAnsi="仿宋" w:cs="宋体"/>
          <w:color w:val="000000"/>
          <w:kern w:val="0"/>
          <w:sz w:val="24"/>
          <w:szCs w:val="24"/>
        </w:rPr>
        <w:t xml:space="preserve"> </w:t>
      </w:r>
    </w:p>
    <w:p w:rsidR="009C43EF" w:rsidRPr="00A81D3E" w:rsidRDefault="009C43EF" w:rsidP="009C43EF">
      <w:pPr>
        <w:autoSpaceDE w:val="0"/>
        <w:autoSpaceDN w:val="0"/>
        <w:adjustRightInd w:val="0"/>
        <w:spacing w:after="227"/>
        <w:jc w:val="left"/>
        <w:rPr>
          <w:rFonts w:ascii="仿宋" w:eastAsia="仿宋" w:hAnsi="仿宋" w:cs="宋体"/>
          <w:color w:val="000000"/>
          <w:kern w:val="0"/>
          <w:sz w:val="24"/>
          <w:szCs w:val="24"/>
        </w:rPr>
      </w:pPr>
      <w:r w:rsidRPr="00A81D3E">
        <w:rPr>
          <w:rFonts w:ascii="仿宋" w:eastAsia="仿宋" w:hAnsi="仿宋" w:cs="宋体" w:hint="eastAsia"/>
          <w:color w:val="000000"/>
          <w:kern w:val="0"/>
          <w:sz w:val="24"/>
          <w:szCs w:val="24"/>
        </w:rPr>
        <w:t>第一条</w:t>
      </w:r>
      <w:r w:rsidRPr="00A81D3E">
        <w:rPr>
          <w:rFonts w:ascii="仿宋" w:eastAsia="仿宋" w:hAnsi="仿宋" w:cs="宋体"/>
          <w:color w:val="000000"/>
          <w:kern w:val="0"/>
          <w:sz w:val="24"/>
          <w:szCs w:val="24"/>
        </w:rPr>
        <w:t xml:space="preserve"> </w:t>
      </w:r>
      <w:r w:rsidRPr="00A81D3E">
        <w:rPr>
          <w:rFonts w:ascii="仿宋" w:eastAsia="仿宋" w:hAnsi="仿宋" w:cs="宋体" w:hint="eastAsia"/>
          <w:color w:val="000000"/>
          <w:kern w:val="0"/>
          <w:sz w:val="24"/>
          <w:szCs w:val="24"/>
        </w:rPr>
        <w:t>本条款为《物流货运责任保险》（以下简称主险）的附加险条款，只有在投保了主险的基础上，方可投保本附加险。</w:t>
      </w:r>
      <w:r w:rsidRPr="00A81D3E">
        <w:rPr>
          <w:rFonts w:ascii="仿宋" w:eastAsia="仿宋" w:hAnsi="仿宋" w:cs="宋体"/>
          <w:color w:val="000000"/>
          <w:kern w:val="0"/>
          <w:sz w:val="24"/>
          <w:szCs w:val="24"/>
        </w:rPr>
        <w:t xml:space="preserve"> </w:t>
      </w:r>
    </w:p>
    <w:p w:rsidR="009C43EF" w:rsidRPr="00A81D3E" w:rsidRDefault="009C43EF" w:rsidP="009C43EF">
      <w:pPr>
        <w:autoSpaceDE w:val="0"/>
        <w:autoSpaceDN w:val="0"/>
        <w:adjustRightInd w:val="0"/>
        <w:spacing w:after="227"/>
        <w:jc w:val="left"/>
        <w:rPr>
          <w:rFonts w:ascii="仿宋" w:eastAsia="仿宋" w:hAnsi="仿宋" w:cs="宋体"/>
          <w:color w:val="000000"/>
          <w:kern w:val="0"/>
          <w:sz w:val="24"/>
          <w:szCs w:val="24"/>
        </w:rPr>
      </w:pPr>
      <w:r w:rsidRPr="00A81D3E">
        <w:rPr>
          <w:rFonts w:ascii="仿宋" w:eastAsia="仿宋" w:hAnsi="仿宋" w:cs="宋体" w:hint="eastAsia"/>
          <w:color w:val="000000"/>
          <w:kern w:val="0"/>
          <w:sz w:val="24"/>
          <w:szCs w:val="24"/>
        </w:rPr>
        <w:t>第二条</w:t>
      </w:r>
      <w:r w:rsidRPr="00A81D3E">
        <w:rPr>
          <w:rFonts w:ascii="仿宋" w:eastAsia="仿宋" w:hAnsi="仿宋" w:cs="宋体"/>
          <w:color w:val="000000"/>
          <w:kern w:val="0"/>
          <w:sz w:val="24"/>
          <w:szCs w:val="24"/>
        </w:rPr>
        <w:t xml:space="preserve"> </w:t>
      </w:r>
      <w:r w:rsidRPr="00A81D3E">
        <w:rPr>
          <w:rFonts w:ascii="仿宋" w:eastAsia="仿宋" w:hAnsi="仿宋" w:cs="宋体" w:hint="eastAsia"/>
          <w:color w:val="000000"/>
          <w:kern w:val="0"/>
          <w:sz w:val="24"/>
          <w:szCs w:val="24"/>
        </w:rPr>
        <w:t>本附加险与主险相抵触之处，以附加险为准；本附加险未尽事项，以主险条款为准。主险合同中的责任免除事项，也适用于本附加险。</w:t>
      </w:r>
      <w:r w:rsidRPr="00A81D3E">
        <w:rPr>
          <w:rFonts w:ascii="仿宋" w:eastAsia="仿宋" w:hAnsi="仿宋" w:cs="宋体"/>
          <w:color w:val="000000"/>
          <w:kern w:val="0"/>
          <w:sz w:val="24"/>
          <w:szCs w:val="24"/>
        </w:rPr>
        <w:t xml:space="preserve"> </w:t>
      </w:r>
    </w:p>
    <w:p w:rsidR="009C43EF" w:rsidRPr="00A81D3E" w:rsidRDefault="009C43EF" w:rsidP="009C43EF">
      <w:pPr>
        <w:autoSpaceDE w:val="0"/>
        <w:autoSpaceDN w:val="0"/>
        <w:adjustRightInd w:val="0"/>
        <w:jc w:val="left"/>
        <w:rPr>
          <w:rFonts w:ascii="仿宋" w:eastAsia="仿宋" w:hAnsi="仿宋" w:cs="宋体"/>
          <w:color w:val="000000"/>
          <w:kern w:val="0"/>
          <w:sz w:val="24"/>
          <w:szCs w:val="24"/>
        </w:rPr>
      </w:pPr>
      <w:r w:rsidRPr="00A81D3E">
        <w:rPr>
          <w:rFonts w:ascii="仿宋" w:eastAsia="仿宋" w:hAnsi="仿宋" w:cs="宋体" w:hint="eastAsia"/>
          <w:color w:val="000000"/>
          <w:kern w:val="0"/>
          <w:sz w:val="24"/>
          <w:szCs w:val="24"/>
        </w:rPr>
        <w:t>第三条</w:t>
      </w:r>
      <w:r w:rsidRPr="00A81D3E">
        <w:rPr>
          <w:rFonts w:ascii="仿宋" w:eastAsia="仿宋" w:hAnsi="仿宋" w:cs="宋体"/>
          <w:color w:val="000000"/>
          <w:kern w:val="0"/>
          <w:sz w:val="24"/>
          <w:szCs w:val="24"/>
        </w:rPr>
        <w:t xml:space="preserve"> </w:t>
      </w:r>
      <w:r w:rsidRPr="00A81D3E">
        <w:rPr>
          <w:rFonts w:ascii="仿宋" w:eastAsia="仿宋" w:hAnsi="仿宋" w:cs="宋体" w:hint="eastAsia"/>
          <w:color w:val="000000"/>
          <w:kern w:val="0"/>
          <w:sz w:val="24"/>
          <w:szCs w:val="24"/>
        </w:rPr>
        <w:t>主险合同效力终止，本附加险合同效力即行终止。</w:t>
      </w:r>
      <w:r w:rsidRPr="00A81D3E">
        <w:rPr>
          <w:rFonts w:ascii="仿宋" w:eastAsia="仿宋" w:hAnsi="仿宋" w:cs="宋体"/>
          <w:color w:val="000000"/>
          <w:kern w:val="0"/>
          <w:sz w:val="24"/>
          <w:szCs w:val="24"/>
        </w:rPr>
        <w:t xml:space="preserve"> </w:t>
      </w:r>
    </w:p>
    <w:p w:rsidR="009C43EF" w:rsidRPr="00A81D3E" w:rsidRDefault="009C43EF" w:rsidP="009C43EF">
      <w:pPr>
        <w:autoSpaceDE w:val="0"/>
        <w:autoSpaceDN w:val="0"/>
        <w:adjustRightInd w:val="0"/>
        <w:jc w:val="left"/>
        <w:rPr>
          <w:rFonts w:ascii="仿宋" w:eastAsia="仿宋" w:hAnsi="仿宋" w:cs="宋体"/>
          <w:color w:val="000000"/>
          <w:kern w:val="0"/>
          <w:sz w:val="24"/>
          <w:szCs w:val="24"/>
        </w:rPr>
      </w:pPr>
    </w:p>
    <w:p w:rsidR="009C43EF" w:rsidRPr="00A81D3E" w:rsidRDefault="009C43EF" w:rsidP="009C43EF">
      <w:pPr>
        <w:autoSpaceDE w:val="0"/>
        <w:autoSpaceDN w:val="0"/>
        <w:adjustRightInd w:val="0"/>
        <w:jc w:val="left"/>
        <w:rPr>
          <w:rFonts w:ascii="仿宋" w:eastAsia="仿宋" w:hAnsi="仿宋" w:cs="宋体"/>
          <w:color w:val="000000"/>
          <w:kern w:val="0"/>
          <w:sz w:val="24"/>
          <w:szCs w:val="24"/>
        </w:rPr>
      </w:pPr>
      <w:r w:rsidRPr="00A81D3E">
        <w:rPr>
          <w:rFonts w:ascii="仿宋" w:eastAsia="仿宋" w:hAnsi="仿宋" w:cs="宋体" w:hint="eastAsia"/>
          <w:color w:val="000000"/>
          <w:kern w:val="0"/>
          <w:sz w:val="24"/>
          <w:szCs w:val="24"/>
        </w:rPr>
        <w:t>保险责任</w:t>
      </w:r>
      <w:r w:rsidRPr="00A81D3E">
        <w:rPr>
          <w:rFonts w:ascii="仿宋" w:eastAsia="仿宋" w:hAnsi="仿宋" w:cs="宋体"/>
          <w:color w:val="000000"/>
          <w:kern w:val="0"/>
          <w:sz w:val="24"/>
          <w:szCs w:val="24"/>
        </w:rPr>
        <w:t xml:space="preserve"> </w:t>
      </w:r>
    </w:p>
    <w:p w:rsidR="009C43EF" w:rsidRPr="00A81D3E" w:rsidRDefault="009C43EF" w:rsidP="009C43EF">
      <w:pPr>
        <w:autoSpaceDE w:val="0"/>
        <w:autoSpaceDN w:val="0"/>
        <w:adjustRightInd w:val="0"/>
        <w:jc w:val="left"/>
        <w:rPr>
          <w:rFonts w:ascii="仿宋" w:eastAsia="仿宋" w:hAnsi="仿宋" w:cs="宋体"/>
          <w:color w:val="000000"/>
          <w:kern w:val="0"/>
          <w:sz w:val="24"/>
          <w:szCs w:val="24"/>
        </w:rPr>
      </w:pPr>
      <w:r w:rsidRPr="00A81D3E">
        <w:rPr>
          <w:rFonts w:ascii="仿宋" w:eastAsia="仿宋" w:hAnsi="仿宋" w:cs="宋体" w:hint="eastAsia"/>
          <w:color w:val="000000"/>
          <w:kern w:val="0"/>
          <w:sz w:val="24"/>
          <w:szCs w:val="24"/>
        </w:rPr>
        <w:t>第四条</w:t>
      </w:r>
      <w:r w:rsidRPr="00A81D3E">
        <w:rPr>
          <w:rFonts w:ascii="仿宋" w:eastAsia="仿宋" w:hAnsi="仿宋" w:cs="宋体"/>
          <w:color w:val="000000"/>
          <w:kern w:val="0"/>
          <w:sz w:val="24"/>
          <w:szCs w:val="24"/>
        </w:rPr>
        <w:t xml:space="preserve"> </w:t>
      </w:r>
      <w:r w:rsidRPr="00A81D3E">
        <w:rPr>
          <w:rFonts w:ascii="仿宋" w:eastAsia="仿宋" w:hAnsi="仿宋" w:cs="宋体" w:hint="eastAsia"/>
          <w:color w:val="000000"/>
          <w:kern w:val="0"/>
          <w:sz w:val="24"/>
          <w:szCs w:val="24"/>
        </w:rPr>
        <w:t>在保险期间内，由于地震、海啸、雷击、暴风、暴雨、洪水、暴雪、冰雹、沙尘暴、冰凌、泥石流、崖崩、突发性滑坡、地面突然塌陷造成货物毁损，依法应由被保险人承担的经济赔偿责任，保险人按照本附加险合同和主险合同的约定负责赔偿。</w:t>
      </w:r>
      <w:r w:rsidRPr="00A81D3E">
        <w:rPr>
          <w:rFonts w:ascii="仿宋" w:eastAsia="仿宋" w:hAnsi="仿宋" w:cs="宋体"/>
          <w:color w:val="000000"/>
          <w:kern w:val="0"/>
          <w:sz w:val="24"/>
          <w:szCs w:val="24"/>
        </w:rPr>
        <w:t xml:space="preserve"> </w:t>
      </w:r>
    </w:p>
    <w:p w:rsidR="009C43EF" w:rsidRPr="00A81D3E" w:rsidRDefault="009C43EF" w:rsidP="009C43EF">
      <w:pPr>
        <w:pStyle w:val="Default"/>
        <w:rPr>
          <w:rFonts w:ascii="仿宋" w:eastAsia="仿宋" w:hAnsi="仿宋"/>
        </w:rPr>
      </w:pPr>
    </w:p>
    <w:p w:rsidR="009C43EF" w:rsidRPr="00A81D3E" w:rsidRDefault="009C43EF" w:rsidP="009C43EF">
      <w:pPr>
        <w:pStyle w:val="Default"/>
        <w:rPr>
          <w:rFonts w:ascii="仿宋" w:eastAsia="仿宋" w:hAnsi="仿宋"/>
        </w:rPr>
      </w:pPr>
      <w:r w:rsidRPr="00A81D3E">
        <w:rPr>
          <w:rFonts w:ascii="仿宋" w:eastAsia="仿宋" w:hAnsi="仿宋"/>
        </w:rPr>
        <w:br w:type="page"/>
      </w:r>
    </w:p>
    <w:p w:rsidR="009C43EF" w:rsidRPr="00A81D3E" w:rsidRDefault="009C43EF" w:rsidP="009C43EF">
      <w:pPr>
        <w:autoSpaceDE w:val="0"/>
        <w:autoSpaceDN w:val="0"/>
        <w:adjustRightInd w:val="0"/>
        <w:jc w:val="left"/>
        <w:rPr>
          <w:rFonts w:ascii="仿宋" w:eastAsia="仿宋" w:hAnsi="仿宋" w:cs="宋体"/>
          <w:color w:val="000000"/>
          <w:kern w:val="0"/>
          <w:sz w:val="24"/>
          <w:szCs w:val="24"/>
        </w:rPr>
      </w:pPr>
      <w:r w:rsidRPr="00A81D3E">
        <w:rPr>
          <w:rFonts w:ascii="仿宋" w:eastAsia="仿宋" w:hAnsi="仿宋" w:cs="宋体"/>
          <w:color w:val="000000"/>
          <w:kern w:val="0"/>
          <w:sz w:val="24"/>
          <w:szCs w:val="24"/>
        </w:rPr>
        <w:lastRenderedPageBreak/>
        <w:t xml:space="preserve"> </w:t>
      </w:r>
      <w:r w:rsidRPr="00A81D3E">
        <w:rPr>
          <w:rFonts w:ascii="仿宋" w:eastAsia="仿宋" w:hAnsi="仿宋" w:cs="宋体" w:hint="eastAsia"/>
          <w:color w:val="000000"/>
          <w:kern w:val="0"/>
          <w:sz w:val="24"/>
          <w:szCs w:val="24"/>
        </w:rPr>
        <w:t>中国太平洋财产保险股份有限公司</w:t>
      </w:r>
      <w:r w:rsidRPr="00A81D3E">
        <w:rPr>
          <w:rFonts w:ascii="仿宋" w:eastAsia="仿宋" w:hAnsi="仿宋" w:cs="宋体"/>
          <w:color w:val="000000"/>
          <w:kern w:val="0"/>
          <w:sz w:val="24"/>
          <w:szCs w:val="24"/>
        </w:rPr>
        <w:t xml:space="preserve"> </w:t>
      </w:r>
    </w:p>
    <w:p w:rsidR="009C43EF" w:rsidRPr="00A81D3E" w:rsidRDefault="009C43EF" w:rsidP="009C43EF">
      <w:pPr>
        <w:autoSpaceDE w:val="0"/>
        <w:autoSpaceDN w:val="0"/>
        <w:adjustRightInd w:val="0"/>
        <w:jc w:val="left"/>
        <w:rPr>
          <w:rFonts w:ascii="仿宋" w:eastAsia="仿宋" w:hAnsi="仿宋" w:cs="宋体"/>
          <w:color w:val="000000"/>
          <w:kern w:val="0"/>
          <w:sz w:val="24"/>
          <w:szCs w:val="24"/>
        </w:rPr>
      </w:pPr>
      <w:r w:rsidRPr="00A81D3E">
        <w:rPr>
          <w:rFonts w:ascii="仿宋" w:eastAsia="仿宋" w:hAnsi="仿宋" w:cs="宋体" w:hint="eastAsia"/>
          <w:color w:val="000000"/>
          <w:kern w:val="0"/>
          <w:sz w:val="24"/>
          <w:szCs w:val="24"/>
        </w:rPr>
        <w:t>物流货运责任保险</w:t>
      </w:r>
      <w:r w:rsidRPr="00A81D3E">
        <w:rPr>
          <w:rFonts w:ascii="仿宋" w:eastAsia="仿宋" w:hAnsi="仿宋" w:cs="宋体"/>
          <w:color w:val="000000"/>
          <w:kern w:val="0"/>
          <w:sz w:val="24"/>
          <w:szCs w:val="24"/>
        </w:rPr>
        <w:t xml:space="preserve"> </w:t>
      </w:r>
    </w:p>
    <w:p w:rsidR="009C43EF" w:rsidRPr="00A81D3E" w:rsidRDefault="009C43EF" w:rsidP="009C43EF">
      <w:pPr>
        <w:autoSpaceDE w:val="0"/>
        <w:autoSpaceDN w:val="0"/>
        <w:adjustRightInd w:val="0"/>
        <w:jc w:val="left"/>
        <w:rPr>
          <w:rFonts w:ascii="仿宋" w:eastAsia="仿宋" w:hAnsi="仿宋" w:cs="宋体"/>
          <w:color w:val="000000"/>
          <w:kern w:val="0"/>
          <w:sz w:val="24"/>
          <w:szCs w:val="24"/>
        </w:rPr>
      </w:pPr>
      <w:r w:rsidRPr="00A81D3E">
        <w:rPr>
          <w:rFonts w:ascii="仿宋" w:eastAsia="仿宋" w:hAnsi="仿宋" w:cs="宋体" w:hint="eastAsia"/>
          <w:color w:val="000000"/>
          <w:kern w:val="0"/>
          <w:sz w:val="24"/>
          <w:szCs w:val="24"/>
        </w:rPr>
        <w:t>附加装卸搬运责任保险条款</w:t>
      </w:r>
      <w:r w:rsidRPr="00A81D3E">
        <w:rPr>
          <w:rFonts w:ascii="仿宋" w:eastAsia="仿宋" w:hAnsi="仿宋" w:cs="宋体"/>
          <w:color w:val="000000"/>
          <w:kern w:val="0"/>
          <w:sz w:val="24"/>
          <w:szCs w:val="24"/>
        </w:rPr>
        <w:t xml:space="preserve"> </w:t>
      </w:r>
    </w:p>
    <w:p w:rsidR="009C43EF" w:rsidRPr="00A81D3E" w:rsidRDefault="009C43EF" w:rsidP="009C43EF">
      <w:pPr>
        <w:autoSpaceDE w:val="0"/>
        <w:autoSpaceDN w:val="0"/>
        <w:adjustRightInd w:val="0"/>
        <w:jc w:val="left"/>
        <w:rPr>
          <w:rFonts w:ascii="仿宋" w:eastAsia="仿宋" w:hAnsi="仿宋" w:cs="宋体"/>
          <w:color w:val="000000"/>
          <w:kern w:val="0"/>
          <w:sz w:val="24"/>
          <w:szCs w:val="24"/>
        </w:rPr>
      </w:pPr>
      <w:r w:rsidRPr="00A81D3E">
        <w:rPr>
          <w:rFonts w:ascii="仿宋" w:eastAsia="仿宋" w:hAnsi="仿宋" w:cs="宋体" w:hint="eastAsia"/>
          <w:color w:val="000000"/>
          <w:kern w:val="0"/>
          <w:sz w:val="24"/>
          <w:szCs w:val="24"/>
        </w:rPr>
        <w:t>总则</w:t>
      </w:r>
      <w:r w:rsidRPr="00A81D3E">
        <w:rPr>
          <w:rFonts w:ascii="仿宋" w:eastAsia="仿宋" w:hAnsi="仿宋" w:cs="宋体"/>
          <w:color w:val="000000"/>
          <w:kern w:val="0"/>
          <w:sz w:val="24"/>
          <w:szCs w:val="24"/>
        </w:rPr>
        <w:t xml:space="preserve"> </w:t>
      </w:r>
    </w:p>
    <w:p w:rsidR="009C43EF" w:rsidRPr="00A81D3E" w:rsidRDefault="009C43EF" w:rsidP="009C43EF">
      <w:pPr>
        <w:autoSpaceDE w:val="0"/>
        <w:autoSpaceDN w:val="0"/>
        <w:adjustRightInd w:val="0"/>
        <w:spacing w:after="227"/>
        <w:jc w:val="left"/>
        <w:rPr>
          <w:rFonts w:ascii="仿宋" w:eastAsia="仿宋" w:hAnsi="仿宋" w:cs="宋体"/>
          <w:color w:val="000000"/>
          <w:kern w:val="0"/>
          <w:sz w:val="24"/>
          <w:szCs w:val="24"/>
        </w:rPr>
      </w:pPr>
      <w:r w:rsidRPr="00A81D3E">
        <w:rPr>
          <w:rFonts w:ascii="仿宋" w:eastAsia="仿宋" w:hAnsi="仿宋" w:cs="宋体" w:hint="eastAsia"/>
          <w:color w:val="000000"/>
          <w:kern w:val="0"/>
          <w:sz w:val="24"/>
          <w:szCs w:val="24"/>
        </w:rPr>
        <w:t>第一条</w:t>
      </w:r>
      <w:r w:rsidRPr="00A81D3E">
        <w:rPr>
          <w:rFonts w:ascii="仿宋" w:eastAsia="仿宋" w:hAnsi="仿宋" w:cs="宋体"/>
          <w:color w:val="000000"/>
          <w:kern w:val="0"/>
          <w:sz w:val="24"/>
          <w:szCs w:val="24"/>
        </w:rPr>
        <w:t xml:space="preserve"> </w:t>
      </w:r>
      <w:r w:rsidRPr="00A81D3E">
        <w:rPr>
          <w:rFonts w:ascii="仿宋" w:eastAsia="仿宋" w:hAnsi="仿宋" w:cs="宋体" w:hint="eastAsia"/>
          <w:color w:val="000000"/>
          <w:kern w:val="0"/>
          <w:sz w:val="24"/>
          <w:szCs w:val="24"/>
        </w:rPr>
        <w:t>本条款为《物流货运责任保险》（以下简称主险）的附加险条款，只有在投保了主险的基础上，方可投保本附加险。</w:t>
      </w:r>
      <w:r w:rsidRPr="00A81D3E">
        <w:rPr>
          <w:rFonts w:ascii="仿宋" w:eastAsia="仿宋" w:hAnsi="仿宋" w:cs="宋体"/>
          <w:color w:val="000000"/>
          <w:kern w:val="0"/>
          <w:sz w:val="24"/>
          <w:szCs w:val="24"/>
        </w:rPr>
        <w:t xml:space="preserve"> </w:t>
      </w:r>
    </w:p>
    <w:p w:rsidR="009C43EF" w:rsidRPr="00A81D3E" w:rsidRDefault="009C43EF" w:rsidP="009C43EF">
      <w:pPr>
        <w:autoSpaceDE w:val="0"/>
        <w:autoSpaceDN w:val="0"/>
        <w:adjustRightInd w:val="0"/>
        <w:spacing w:after="227"/>
        <w:jc w:val="left"/>
        <w:rPr>
          <w:rFonts w:ascii="仿宋" w:eastAsia="仿宋" w:hAnsi="仿宋" w:cs="宋体"/>
          <w:color w:val="000000"/>
          <w:kern w:val="0"/>
          <w:sz w:val="24"/>
          <w:szCs w:val="24"/>
        </w:rPr>
      </w:pPr>
      <w:r w:rsidRPr="00A81D3E">
        <w:rPr>
          <w:rFonts w:ascii="仿宋" w:eastAsia="仿宋" w:hAnsi="仿宋" w:cs="宋体" w:hint="eastAsia"/>
          <w:color w:val="000000"/>
          <w:kern w:val="0"/>
          <w:sz w:val="24"/>
          <w:szCs w:val="24"/>
        </w:rPr>
        <w:t>第二条</w:t>
      </w:r>
      <w:r w:rsidRPr="00A81D3E">
        <w:rPr>
          <w:rFonts w:ascii="仿宋" w:eastAsia="仿宋" w:hAnsi="仿宋" w:cs="宋体"/>
          <w:color w:val="000000"/>
          <w:kern w:val="0"/>
          <w:sz w:val="24"/>
          <w:szCs w:val="24"/>
        </w:rPr>
        <w:t xml:space="preserve"> </w:t>
      </w:r>
      <w:r w:rsidRPr="00A81D3E">
        <w:rPr>
          <w:rFonts w:ascii="仿宋" w:eastAsia="仿宋" w:hAnsi="仿宋" w:cs="宋体" w:hint="eastAsia"/>
          <w:color w:val="000000"/>
          <w:kern w:val="0"/>
          <w:sz w:val="24"/>
          <w:szCs w:val="24"/>
        </w:rPr>
        <w:t>本附加险与主险相抵触之处，以附加险为准；本附加险未尽事项，以主险条款为准。主险合同中的责任免除事项，也适用于本附加险。</w:t>
      </w:r>
      <w:r w:rsidRPr="00A81D3E">
        <w:rPr>
          <w:rFonts w:ascii="仿宋" w:eastAsia="仿宋" w:hAnsi="仿宋" w:cs="宋体"/>
          <w:color w:val="000000"/>
          <w:kern w:val="0"/>
          <w:sz w:val="24"/>
          <w:szCs w:val="24"/>
        </w:rPr>
        <w:t xml:space="preserve"> </w:t>
      </w:r>
    </w:p>
    <w:p w:rsidR="009C43EF" w:rsidRPr="00A81D3E" w:rsidRDefault="009C43EF" w:rsidP="009C43EF">
      <w:pPr>
        <w:autoSpaceDE w:val="0"/>
        <w:autoSpaceDN w:val="0"/>
        <w:adjustRightInd w:val="0"/>
        <w:jc w:val="left"/>
        <w:rPr>
          <w:rFonts w:ascii="仿宋" w:eastAsia="仿宋" w:hAnsi="仿宋" w:cs="宋体"/>
          <w:color w:val="000000"/>
          <w:kern w:val="0"/>
          <w:sz w:val="24"/>
          <w:szCs w:val="24"/>
        </w:rPr>
      </w:pPr>
      <w:r w:rsidRPr="00A81D3E">
        <w:rPr>
          <w:rFonts w:ascii="仿宋" w:eastAsia="仿宋" w:hAnsi="仿宋" w:cs="宋体" w:hint="eastAsia"/>
          <w:color w:val="000000"/>
          <w:kern w:val="0"/>
          <w:sz w:val="24"/>
          <w:szCs w:val="24"/>
        </w:rPr>
        <w:t>第三条</w:t>
      </w:r>
      <w:r w:rsidRPr="00A81D3E">
        <w:rPr>
          <w:rFonts w:ascii="仿宋" w:eastAsia="仿宋" w:hAnsi="仿宋" w:cs="宋体"/>
          <w:color w:val="000000"/>
          <w:kern w:val="0"/>
          <w:sz w:val="24"/>
          <w:szCs w:val="24"/>
        </w:rPr>
        <w:t xml:space="preserve"> </w:t>
      </w:r>
      <w:r w:rsidRPr="00A81D3E">
        <w:rPr>
          <w:rFonts w:ascii="仿宋" w:eastAsia="仿宋" w:hAnsi="仿宋" w:cs="宋体" w:hint="eastAsia"/>
          <w:color w:val="000000"/>
          <w:kern w:val="0"/>
          <w:sz w:val="24"/>
          <w:szCs w:val="24"/>
        </w:rPr>
        <w:t>主险合同效力终止，本附加险合同效力即行终止。</w:t>
      </w:r>
      <w:r w:rsidRPr="00A81D3E">
        <w:rPr>
          <w:rFonts w:ascii="仿宋" w:eastAsia="仿宋" w:hAnsi="仿宋" w:cs="宋体"/>
          <w:color w:val="000000"/>
          <w:kern w:val="0"/>
          <w:sz w:val="24"/>
          <w:szCs w:val="24"/>
        </w:rPr>
        <w:t xml:space="preserve"> </w:t>
      </w:r>
    </w:p>
    <w:p w:rsidR="009C43EF" w:rsidRPr="00A81D3E" w:rsidRDefault="009C43EF" w:rsidP="009C43EF">
      <w:pPr>
        <w:autoSpaceDE w:val="0"/>
        <w:autoSpaceDN w:val="0"/>
        <w:adjustRightInd w:val="0"/>
        <w:jc w:val="left"/>
        <w:rPr>
          <w:rFonts w:ascii="仿宋" w:eastAsia="仿宋" w:hAnsi="仿宋" w:cs="宋体"/>
          <w:color w:val="000000"/>
          <w:kern w:val="0"/>
          <w:sz w:val="24"/>
          <w:szCs w:val="24"/>
        </w:rPr>
      </w:pPr>
    </w:p>
    <w:p w:rsidR="009C43EF" w:rsidRPr="00A81D3E" w:rsidRDefault="009C43EF" w:rsidP="009C43EF">
      <w:pPr>
        <w:autoSpaceDE w:val="0"/>
        <w:autoSpaceDN w:val="0"/>
        <w:adjustRightInd w:val="0"/>
        <w:jc w:val="left"/>
        <w:rPr>
          <w:rFonts w:ascii="仿宋" w:eastAsia="仿宋" w:hAnsi="仿宋" w:cs="宋体"/>
          <w:color w:val="000000"/>
          <w:kern w:val="0"/>
          <w:sz w:val="24"/>
          <w:szCs w:val="24"/>
        </w:rPr>
      </w:pPr>
      <w:r w:rsidRPr="00A81D3E">
        <w:rPr>
          <w:rFonts w:ascii="仿宋" w:eastAsia="仿宋" w:hAnsi="仿宋" w:cs="宋体" w:hint="eastAsia"/>
          <w:color w:val="000000"/>
          <w:kern w:val="0"/>
          <w:sz w:val="24"/>
          <w:szCs w:val="24"/>
        </w:rPr>
        <w:t>保险责任</w:t>
      </w:r>
      <w:r w:rsidRPr="00A81D3E">
        <w:rPr>
          <w:rFonts w:ascii="仿宋" w:eastAsia="仿宋" w:hAnsi="仿宋" w:cs="宋体"/>
          <w:color w:val="000000"/>
          <w:kern w:val="0"/>
          <w:sz w:val="24"/>
          <w:szCs w:val="24"/>
        </w:rPr>
        <w:t xml:space="preserve"> </w:t>
      </w:r>
    </w:p>
    <w:p w:rsidR="009C43EF" w:rsidRPr="00A81D3E" w:rsidRDefault="009C43EF" w:rsidP="009C43EF">
      <w:pPr>
        <w:autoSpaceDE w:val="0"/>
        <w:autoSpaceDN w:val="0"/>
        <w:adjustRightInd w:val="0"/>
        <w:jc w:val="left"/>
        <w:rPr>
          <w:rFonts w:ascii="仿宋" w:eastAsia="仿宋" w:hAnsi="仿宋" w:cs="宋体"/>
          <w:color w:val="000000"/>
          <w:kern w:val="0"/>
          <w:sz w:val="24"/>
          <w:szCs w:val="24"/>
        </w:rPr>
      </w:pPr>
      <w:r w:rsidRPr="00A81D3E">
        <w:rPr>
          <w:rFonts w:ascii="仿宋" w:eastAsia="仿宋" w:hAnsi="仿宋" w:cs="宋体" w:hint="eastAsia"/>
          <w:color w:val="000000"/>
          <w:kern w:val="0"/>
          <w:sz w:val="24"/>
          <w:szCs w:val="24"/>
        </w:rPr>
        <w:t>第四条</w:t>
      </w:r>
      <w:r w:rsidRPr="00A81D3E">
        <w:rPr>
          <w:rFonts w:ascii="仿宋" w:eastAsia="仿宋" w:hAnsi="仿宋" w:cs="宋体"/>
          <w:color w:val="000000"/>
          <w:kern w:val="0"/>
          <w:sz w:val="24"/>
          <w:szCs w:val="24"/>
        </w:rPr>
        <w:t xml:space="preserve"> </w:t>
      </w:r>
      <w:r w:rsidRPr="00A81D3E">
        <w:rPr>
          <w:rFonts w:ascii="仿宋" w:eastAsia="仿宋" w:hAnsi="仿宋" w:cs="宋体" w:hint="eastAsia"/>
          <w:color w:val="000000"/>
          <w:kern w:val="0"/>
          <w:sz w:val="24"/>
          <w:szCs w:val="24"/>
        </w:rPr>
        <w:t>在保险期间内，下列作业过程中因被保险人违反操作规程进行装卸、搬运致使承运货物发生毁损或灭失，依法应由被保险人承担的经济赔偿责任，保险人按本保险合同约定负责赔偿：</w:t>
      </w:r>
      <w:r w:rsidRPr="00A81D3E">
        <w:rPr>
          <w:rFonts w:ascii="仿宋" w:eastAsia="仿宋" w:hAnsi="仿宋" w:cs="宋体"/>
          <w:color w:val="000000"/>
          <w:kern w:val="0"/>
          <w:sz w:val="24"/>
          <w:szCs w:val="24"/>
        </w:rPr>
        <w:t xml:space="preserve"> </w:t>
      </w:r>
    </w:p>
    <w:p w:rsidR="009C43EF" w:rsidRPr="00A81D3E" w:rsidRDefault="009C43EF" w:rsidP="009C43EF">
      <w:pPr>
        <w:autoSpaceDE w:val="0"/>
        <w:autoSpaceDN w:val="0"/>
        <w:adjustRightInd w:val="0"/>
        <w:jc w:val="left"/>
        <w:rPr>
          <w:rFonts w:ascii="仿宋" w:eastAsia="仿宋" w:hAnsi="仿宋" w:cs="宋体"/>
          <w:color w:val="000000"/>
          <w:kern w:val="0"/>
          <w:sz w:val="24"/>
          <w:szCs w:val="24"/>
        </w:rPr>
      </w:pPr>
    </w:p>
    <w:p w:rsidR="009C43EF" w:rsidRPr="00A81D3E" w:rsidRDefault="009C43EF" w:rsidP="009C43EF">
      <w:pPr>
        <w:autoSpaceDE w:val="0"/>
        <w:autoSpaceDN w:val="0"/>
        <w:adjustRightInd w:val="0"/>
        <w:jc w:val="left"/>
        <w:rPr>
          <w:rFonts w:ascii="仿宋" w:eastAsia="仿宋" w:hAnsi="仿宋" w:cs="宋体"/>
          <w:color w:val="000000"/>
          <w:kern w:val="0"/>
          <w:sz w:val="24"/>
          <w:szCs w:val="24"/>
        </w:rPr>
      </w:pPr>
      <w:r w:rsidRPr="00A81D3E">
        <w:rPr>
          <w:rFonts w:ascii="仿宋" w:eastAsia="仿宋" w:hAnsi="仿宋" w:cs="宋体" w:hint="eastAsia"/>
          <w:color w:val="000000"/>
          <w:kern w:val="0"/>
          <w:sz w:val="24"/>
          <w:szCs w:val="24"/>
        </w:rPr>
        <w:t>（一）自起运地起运前的装载（包括进集装箱、拖车及火车）；</w:t>
      </w:r>
      <w:r w:rsidRPr="00A81D3E">
        <w:rPr>
          <w:rFonts w:ascii="仿宋" w:eastAsia="仿宋" w:hAnsi="仿宋" w:cs="宋体"/>
          <w:color w:val="000000"/>
          <w:kern w:val="0"/>
          <w:sz w:val="24"/>
          <w:szCs w:val="24"/>
        </w:rPr>
        <w:t xml:space="preserve"> </w:t>
      </w:r>
    </w:p>
    <w:p w:rsidR="009C43EF" w:rsidRPr="00A81D3E" w:rsidRDefault="009C43EF" w:rsidP="009C43EF">
      <w:pPr>
        <w:autoSpaceDE w:val="0"/>
        <w:autoSpaceDN w:val="0"/>
        <w:adjustRightInd w:val="0"/>
        <w:jc w:val="left"/>
        <w:rPr>
          <w:rFonts w:ascii="仿宋" w:eastAsia="仿宋" w:hAnsi="仿宋" w:cs="宋体"/>
          <w:color w:val="000000"/>
          <w:kern w:val="0"/>
          <w:sz w:val="24"/>
          <w:szCs w:val="24"/>
        </w:rPr>
      </w:pPr>
      <w:r w:rsidRPr="00A81D3E">
        <w:rPr>
          <w:rFonts w:ascii="仿宋" w:eastAsia="仿宋" w:hAnsi="仿宋" w:cs="宋体" w:hint="eastAsia"/>
          <w:color w:val="000000"/>
          <w:kern w:val="0"/>
          <w:sz w:val="24"/>
          <w:szCs w:val="24"/>
        </w:rPr>
        <w:t>（二）抵达最终目的地的卸货</w:t>
      </w:r>
      <w:r w:rsidRPr="00A81D3E">
        <w:rPr>
          <w:rFonts w:ascii="仿宋" w:eastAsia="仿宋" w:hAnsi="仿宋" w:cs="宋体"/>
          <w:color w:val="000000"/>
          <w:kern w:val="0"/>
          <w:sz w:val="24"/>
          <w:szCs w:val="24"/>
        </w:rPr>
        <w:t xml:space="preserve"> </w:t>
      </w:r>
    </w:p>
    <w:p w:rsidR="009C43EF" w:rsidRPr="00A81D3E" w:rsidRDefault="009C43EF" w:rsidP="009C43EF">
      <w:pPr>
        <w:autoSpaceDE w:val="0"/>
        <w:autoSpaceDN w:val="0"/>
        <w:adjustRightInd w:val="0"/>
        <w:jc w:val="left"/>
        <w:rPr>
          <w:rFonts w:ascii="仿宋" w:eastAsia="仿宋" w:hAnsi="仿宋" w:cs="宋体"/>
          <w:color w:val="000000"/>
          <w:kern w:val="0"/>
          <w:sz w:val="24"/>
          <w:szCs w:val="24"/>
        </w:rPr>
      </w:pPr>
      <w:r w:rsidRPr="00A81D3E">
        <w:rPr>
          <w:rFonts w:ascii="仿宋" w:eastAsia="仿宋" w:hAnsi="仿宋" w:cs="宋体" w:hint="eastAsia"/>
          <w:color w:val="000000"/>
          <w:kern w:val="0"/>
          <w:sz w:val="24"/>
          <w:szCs w:val="24"/>
        </w:rPr>
        <w:t>第五条</w:t>
      </w:r>
      <w:r w:rsidRPr="00A81D3E">
        <w:rPr>
          <w:rFonts w:ascii="仿宋" w:eastAsia="仿宋" w:hAnsi="仿宋" w:cs="宋体"/>
          <w:color w:val="000000"/>
          <w:kern w:val="0"/>
          <w:sz w:val="24"/>
          <w:szCs w:val="24"/>
        </w:rPr>
        <w:t xml:space="preserve"> </w:t>
      </w:r>
      <w:r w:rsidRPr="00A81D3E">
        <w:rPr>
          <w:rFonts w:ascii="仿宋" w:eastAsia="仿宋" w:hAnsi="仿宋" w:cs="宋体" w:hint="eastAsia"/>
          <w:color w:val="000000"/>
          <w:kern w:val="0"/>
          <w:sz w:val="24"/>
          <w:szCs w:val="24"/>
        </w:rPr>
        <w:t>承运货物在最终目的地卸离运输工具后的装卸、搬运作业致使承运货物发生毁损、灭失的，保险人不负责赔偿。</w:t>
      </w:r>
      <w:r w:rsidRPr="00A81D3E">
        <w:rPr>
          <w:rFonts w:ascii="仿宋" w:eastAsia="仿宋" w:hAnsi="仿宋" w:cs="宋体"/>
          <w:color w:val="000000"/>
          <w:kern w:val="0"/>
          <w:sz w:val="24"/>
          <w:szCs w:val="24"/>
        </w:rPr>
        <w:t xml:space="preserve"> </w:t>
      </w:r>
    </w:p>
    <w:p w:rsidR="009C43EF" w:rsidRPr="00A81D3E" w:rsidRDefault="009C43EF" w:rsidP="009C43EF">
      <w:pPr>
        <w:pStyle w:val="Default"/>
        <w:rPr>
          <w:rFonts w:ascii="仿宋" w:eastAsia="仿宋" w:hAnsi="仿宋"/>
        </w:rPr>
      </w:pPr>
    </w:p>
    <w:p w:rsidR="009C43EF" w:rsidRPr="00A81D3E" w:rsidRDefault="009C43EF" w:rsidP="009C43EF">
      <w:pPr>
        <w:pStyle w:val="Default"/>
        <w:rPr>
          <w:rFonts w:ascii="仿宋" w:eastAsia="仿宋" w:hAnsi="仿宋"/>
        </w:rPr>
      </w:pPr>
      <w:r w:rsidRPr="00A81D3E">
        <w:rPr>
          <w:rFonts w:ascii="仿宋" w:eastAsia="仿宋" w:hAnsi="仿宋"/>
        </w:rPr>
        <w:br w:type="page"/>
      </w:r>
    </w:p>
    <w:p w:rsidR="009C43EF" w:rsidRPr="00A81D3E" w:rsidRDefault="009C43EF" w:rsidP="009C43EF">
      <w:pPr>
        <w:autoSpaceDE w:val="0"/>
        <w:autoSpaceDN w:val="0"/>
        <w:adjustRightInd w:val="0"/>
        <w:jc w:val="left"/>
        <w:rPr>
          <w:rFonts w:ascii="仿宋" w:eastAsia="仿宋" w:hAnsi="仿宋" w:cs="宋体"/>
          <w:color w:val="000000"/>
          <w:kern w:val="0"/>
          <w:sz w:val="24"/>
          <w:szCs w:val="24"/>
        </w:rPr>
      </w:pPr>
      <w:r w:rsidRPr="00A81D3E">
        <w:rPr>
          <w:rFonts w:ascii="仿宋" w:eastAsia="仿宋" w:hAnsi="仿宋" w:cs="宋体"/>
          <w:color w:val="000000"/>
          <w:kern w:val="0"/>
          <w:sz w:val="24"/>
          <w:szCs w:val="24"/>
        </w:rPr>
        <w:lastRenderedPageBreak/>
        <w:t xml:space="preserve"> </w:t>
      </w:r>
      <w:r w:rsidRPr="00A81D3E">
        <w:rPr>
          <w:rFonts w:ascii="仿宋" w:eastAsia="仿宋" w:hAnsi="仿宋" w:cs="宋体" w:hint="eastAsia"/>
          <w:color w:val="000000"/>
          <w:kern w:val="0"/>
          <w:sz w:val="24"/>
          <w:szCs w:val="24"/>
        </w:rPr>
        <w:t>中国太平洋财产保险股份有限公司</w:t>
      </w:r>
      <w:r w:rsidRPr="00A81D3E">
        <w:rPr>
          <w:rFonts w:ascii="仿宋" w:eastAsia="仿宋" w:hAnsi="仿宋" w:cs="宋体"/>
          <w:color w:val="000000"/>
          <w:kern w:val="0"/>
          <w:sz w:val="24"/>
          <w:szCs w:val="24"/>
        </w:rPr>
        <w:t xml:space="preserve"> </w:t>
      </w:r>
    </w:p>
    <w:p w:rsidR="009C43EF" w:rsidRPr="00A81D3E" w:rsidRDefault="009C43EF" w:rsidP="009C43EF">
      <w:pPr>
        <w:autoSpaceDE w:val="0"/>
        <w:autoSpaceDN w:val="0"/>
        <w:adjustRightInd w:val="0"/>
        <w:jc w:val="left"/>
        <w:rPr>
          <w:rFonts w:ascii="仿宋" w:eastAsia="仿宋" w:hAnsi="仿宋" w:cs="宋体"/>
          <w:color w:val="000000"/>
          <w:kern w:val="0"/>
          <w:sz w:val="24"/>
          <w:szCs w:val="24"/>
        </w:rPr>
      </w:pPr>
      <w:r w:rsidRPr="00A81D3E">
        <w:rPr>
          <w:rFonts w:ascii="仿宋" w:eastAsia="仿宋" w:hAnsi="仿宋" w:cs="宋体" w:hint="eastAsia"/>
          <w:color w:val="000000"/>
          <w:kern w:val="0"/>
          <w:sz w:val="24"/>
          <w:szCs w:val="24"/>
        </w:rPr>
        <w:t>物流货运责任保险附加临时仓储责任保险条款</w:t>
      </w:r>
      <w:r w:rsidRPr="00A81D3E">
        <w:rPr>
          <w:rFonts w:ascii="仿宋" w:eastAsia="仿宋" w:hAnsi="仿宋" w:cs="宋体"/>
          <w:color w:val="000000"/>
          <w:kern w:val="0"/>
          <w:sz w:val="24"/>
          <w:szCs w:val="24"/>
        </w:rPr>
        <w:t xml:space="preserve"> </w:t>
      </w:r>
    </w:p>
    <w:p w:rsidR="009C43EF" w:rsidRPr="00A81D3E" w:rsidRDefault="009C43EF" w:rsidP="009C43EF">
      <w:pPr>
        <w:autoSpaceDE w:val="0"/>
        <w:autoSpaceDN w:val="0"/>
        <w:adjustRightInd w:val="0"/>
        <w:jc w:val="left"/>
        <w:rPr>
          <w:rFonts w:ascii="仿宋" w:eastAsia="仿宋" w:hAnsi="仿宋" w:cs="宋体"/>
          <w:color w:val="000000"/>
          <w:kern w:val="0"/>
          <w:sz w:val="24"/>
          <w:szCs w:val="24"/>
        </w:rPr>
      </w:pPr>
      <w:r w:rsidRPr="00A81D3E">
        <w:rPr>
          <w:rFonts w:ascii="仿宋" w:eastAsia="仿宋" w:hAnsi="仿宋" w:cs="宋体" w:hint="eastAsia"/>
          <w:color w:val="000000"/>
          <w:kern w:val="0"/>
          <w:sz w:val="24"/>
          <w:szCs w:val="24"/>
        </w:rPr>
        <w:t>总则</w:t>
      </w:r>
      <w:r w:rsidRPr="00A81D3E">
        <w:rPr>
          <w:rFonts w:ascii="仿宋" w:eastAsia="仿宋" w:hAnsi="仿宋" w:cs="宋体"/>
          <w:color w:val="000000"/>
          <w:kern w:val="0"/>
          <w:sz w:val="24"/>
          <w:szCs w:val="24"/>
        </w:rPr>
        <w:t xml:space="preserve"> </w:t>
      </w:r>
    </w:p>
    <w:p w:rsidR="009C43EF" w:rsidRPr="00A81D3E" w:rsidRDefault="009C43EF" w:rsidP="009C43EF">
      <w:pPr>
        <w:autoSpaceDE w:val="0"/>
        <w:autoSpaceDN w:val="0"/>
        <w:adjustRightInd w:val="0"/>
        <w:spacing w:after="208"/>
        <w:jc w:val="left"/>
        <w:rPr>
          <w:rFonts w:ascii="仿宋" w:eastAsia="仿宋" w:hAnsi="仿宋" w:cs="宋体"/>
          <w:color w:val="000000"/>
          <w:kern w:val="0"/>
          <w:sz w:val="24"/>
          <w:szCs w:val="24"/>
        </w:rPr>
      </w:pPr>
      <w:r w:rsidRPr="00A81D3E">
        <w:rPr>
          <w:rFonts w:ascii="仿宋" w:eastAsia="仿宋" w:hAnsi="仿宋" w:cs="宋体" w:hint="eastAsia"/>
          <w:color w:val="000000"/>
          <w:kern w:val="0"/>
          <w:sz w:val="24"/>
          <w:szCs w:val="24"/>
        </w:rPr>
        <w:t>第一条</w:t>
      </w:r>
      <w:r w:rsidRPr="00A81D3E">
        <w:rPr>
          <w:rFonts w:ascii="仿宋" w:eastAsia="仿宋" w:hAnsi="仿宋" w:cs="宋体"/>
          <w:color w:val="000000"/>
          <w:kern w:val="0"/>
          <w:sz w:val="24"/>
          <w:szCs w:val="24"/>
        </w:rPr>
        <w:t xml:space="preserve"> </w:t>
      </w:r>
      <w:r w:rsidRPr="00A81D3E">
        <w:rPr>
          <w:rFonts w:ascii="仿宋" w:eastAsia="仿宋" w:hAnsi="仿宋" w:cs="宋体" w:hint="eastAsia"/>
          <w:color w:val="000000"/>
          <w:kern w:val="0"/>
          <w:sz w:val="24"/>
          <w:szCs w:val="24"/>
        </w:rPr>
        <w:t>本条款为《物流货运责任保险》（以下简称主险）的附加险条款，只有在投保了主险的基础上，方可投保本附加险。</w:t>
      </w:r>
      <w:r w:rsidRPr="00A81D3E">
        <w:rPr>
          <w:rFonts w:ascii="仿宋" w:eastAsia="仿宋" w:hAnsi="仿宋" w:cs="宋体"/>
          <w:color w:val="000000"/>
          <w:kern w:val="0"/>
          <w:sz w:val="24"/>
          <w:szCs w:val="24"/>
        </w:rPr>
        <w:t xml:space="preserve"> </w:t>
      </w:r>
    </w:p>
    <w:p w:rsidR="009C43EF" w:rsidRPr="00A81D3E" w:rsidRDefault="009C43EF" w:rsidP="009C43EF">
      <w:pPr>
        <w:autoSpaceDE w:val="0"/>
        <w:autoSpaceDN w:val="0"/>
        <w:adjustRightInd w:val="0"/>
        <w:spacing w:after="208"/>
        <w:jc w:val="left"/>
        <w:rPr>
          <w:rFonts w:ascii="仿宋" w:eastAsia="仿宋" w:hAnsi="仿宋" w:cs="宋体"/>
          <w:color w:val="000000"/>
          <w:kern w:val="0"/>
          <w:sz w:val="24"/>
          <w:szCs w:val="24"/>
        </w:rPr>
      </w:pPr>
      <w:r w:rsidRPr="00A81D3E">
        <w:rPr>
          <w:rFonts w:ascii="仿宋" w:eastAsia="仿宋" w:hAnsi="仿宋" w:cs="宋体" w:hint="eastAsia"/>
          <w:color w:val="000000"/>
          <w:kern w:val="0"/>
          <w:sz w:val="24"/>
          <w:szCs w:val="24"/>
        </w:rPr>
        <w:t>第二条</w:t>
      </w:r>
      <w:r w:rsidRPr="00A81D3E">
        <w:rPr>
          <w:rFonts w:ascii="仿宋" w:eastAsia="仿宋" w:hAnsi="仿宋" w:cs="宋体"/>
          <w:color w:val="000000"/>
          <w:kern w:val="0"/>
          <w:sz w:val="24"/>
          <w:szCs w:val="24"/>
        </w:rPr>
        <w:t xml:space="preserve"> </w:t>
      </w:r>
      <w:r w:rsidRPr="00A81D3E">
        <w:rPr>
          <w:rFonts w:ascii="仿宋" w:eastAsia="仿宋" w:hAnsi="仿宋" w:cs="宋体" w:hint="eastAsia"/>
          <w:color w:val="000000"/>
          <w:kern w:val="0"/>
          <w:sz w:val="24"/>
          <w:szCs w:val="24"/>
        </w:rPr>
        <w:t>本附加险与主险相抵触之处，以附加险为准；本附加险未尽事项，以主险条款为准。主险合同中的责任免除事项，也适用于本附加险。</w:t>
      </w:r>
      <w:r w:rsidRPr="00A81D3E">
        <w:rPr>
          <w:rFonts w:ascii="仿宋" w:eastAsia="仿宋" w:hAnsi="仿宋" w:cs="宋体"/>
          <w:color w:val="000000"/>
          <w:kern w:val="0"/>
          <w:sz w:val="24"/>
          <w:szCs w:val="24"/>
        </w:rPr>
        <w:t xml:space="preserve"> </w:t>
      </w:r>
    </w:p>
    <w:p w:rsidR="009C43EF" w:rsidRPr="00A81D3E" w:rsidRDefault="009C43EF" w:rsidP="009C43EF">
      <w:pPr>
        <w:autoSpaceDE w:val="0"/>
        <w:autoSpaceDN w:val="0"/>
        <w:adjustRightInd w:val="0"/>
        <w:jc w:val="left"/>
        <w:rPr>
          <w:rFonts w:ascii="仿宋" w:eastAsia="仿宋" w:hAnsi="仿宋" w:cs="宋体"/>
          <w:color w:val="000000"/>
          <w:kern w:val="0"/>
          <w:sz w:val="24"/>
          <w:szCs w:val="24"/>
        </w:rPr>
      </w:pPr>
      <w:r w:rsidRPr="00A81D3E">
        <w:rPr>
          <w:rFonts w:ascii="仿宋" w:eastAsia="仿宋" w:hAnsi="仿宋" w:cs="宋体" w:hint="eastAsia"/>
          <w:color w:val="000000"/>
          <w:kern w:val="0"/>
          <w:sz w:val="24"/>
          <w:szCs w:val="24"/>
        </w:rPr>
        <w:t>第三条</w:t>
      </w:r>
      <w:r w:rsidRPr="00A81D3E">
        <w:rPr>
          <w:rFonts w:ascii="仿宋" w:eastAsia="仿宋" w:hAnsi="仿宋" w:cs="宋体"/>
          <w:color w:val="000000"/>
          <w:kern w:val="0"/>
          <w:sz w:val="24"/>
          <w:szCs w:val="24"/>
        </w:rPr>
        <w:t xml:space="preserve"> </w:t>
      </w:r>
      <w:r w:rsidRPr="00A81D3E">
        <w:rPr>
          <w:rFonts w:ascii="仿宋" w:eastAsia="仿宋" w:hAnsi="仿宋" w:cs="宋体" w:hint="eastAsia"/>
          <w:color w:val="000000"/>
          <w:kern w:val="0"/>
          <w:sz w:val="24"/>
          <w:szCs w:val="24"/>
        </w:rPr>
        <w:t>主险合同效力终止，本附加险合同效力即行终止。</w:t>
      </w:r>
      <w:r w:rsidRPr="00A81D3E">
        <w:rPr>
          <w:rFonts w:ascii="仿宋" w:eastAsia="仿宋" w:hAnsi="仿宋" w:cs="宋体"/>
          <w:color w:val="000000"/>
          <w:kern w:val="0"/>
          <w:sz w:val="24"/>
          <w:szCs w:val="24"/>
        </w:rPr>
        <w:t xml:space="preserve"> </w:t>
      </w:r>
    </w:p>
    <w:p w:rsidR="009C43EF" w:rsidRPr="00A81D3E" w:rsidRDefault="009C43EF" w:rsidP="009C43EF">
      <w:pPr>
        <w:autoSpaceDE w:val="0"/>
        <w:autoSpaceDN w:val="0"/>
        <w:adjustRightInd w:val="0"/>
        <w:jc w:val="left"/>
        <w:rPr>
          <w:rFonts w:ascii="仿宋" w:eastAsia="仿宋" w:hAnsi="仿宋" w:cs="宋体"/>
          <w:color w:val="000000"/>
          <w:kern w:val="0"/>
          <w:sz w:val="24"/>
          <w:szCs w:val="24"/>
        </w:rPr>
      </w:pPr>
    </w:p>
    <w:p w:rsidR="009C43EF" w:rsidRPr="00A81D3E" w:rsidRDefault="009C43EF" w:rsidP="009C43EF">
      <w:pPr>
        <w:autoSpaceDE w:val="0"/>
        <w:autoSpaceDN w:val="0"/>
        <w:adjustRightInd w:val="0"/>
        <w:jc w:val="left"/>
        <w:rPr>
          <w:rFonts w:ascii="仿宋" w:eastAsia="仿宋" w:hAnsi="仿宋" w:cs="宋体"/>
          <w:color w:val="000000"/>
          <w:kern w:val="0"/>
          <w:sz w:val="24"/>
          <w:szCs w:val="24"/>
        </w:rPr>
      </w:pPr>
      <w:r w:rsidRPr="00A81D3E">
        <w:rPr>
          <w:rFonts w:ascii="仿宋" w:eastAsia="仿宋" w:hAnsi="仿宋" w:cs="宋体" w:hint="eastAsia"/>
          <w:color w:val="000000"/>
          <w:kern w:val="0"/>
          <w:sz w:val="24"/>
          <w:szCs w:val="24"/>
        </w:rPr>
        <w:t>保险责任</w:t>
      </w:r>
      <w:r w:rsidRPr="00A81D3E">
        <w:rPr>
          <w:rFonts w:ascii="仿宋" w:eastAsia="仿宋" w:hAnsi="仿宋" w:cs="宋体"/>
          <w:color w:val="000000"/>
          <w:kern w:val="0"/>
          <w:sz w:val="24"/>
          <w:szCs w:val="24"/>
        </w:rPr>
        <w:t xml:space="preserve"> </w:t>
      </w:r>
    </w:p>
    <w:p w:rsidR="009C43EF" w:rsidRPr="00A81D3E" w:rsidRDefault="009C43EF" w:rsidP="009C43EF">
      <w:pPr>
        <w:autoSpaceDE w:val="0"/>
        <w:autoSpaceDN w:val="0"/>
        <w:adjustRightInd w:val="0"/>
        <w:jc w:val="left"/>
        <w:rPr>
          <w:rFonts w:ascii="仿宋" w:eastAsia="仿宋" w:hAnsi="仿宋" w:cs="宋体"/>
          <w:color w:val="000000"/>
          <w:kern w:val="0"/>
          <w:sz w:val="24"/>
          <w:szCs w:val="24"/>
        </w:rPr>
      </w:pPr>
      <w:r w:rsidRPr="00A81D3E">
        <w:rPr>
          <w:rFonts w:ascii="仿宋" w:eastAsia="仿宋" w:hAnsi="仿宋" w:cs="宋体" w:hint="eastAsia"/>
          <w:color w:val="000000"/>
          <w:kern w:val="0"/>
          <w:sz w:val="24"/>
          <w:szCs w:val="24"/>
        </w:rPr>
        <w:t>第四条</w:t>
      </w:r>
      <w:r w:rsidRPr="00A81D3E">
        <w:rPr>
          <w:rFonts w:ascii="仿宋" w:eastAsia="仿宋" w:hAnsi="仿宋" w:cs="宋体"/>
          <w:color w:val="000000"/>
          <w:kern w:val="0"/>
          <w:sz w:val="24"/>
          <w:szCs w:val="24"/>
        </w:rPr>
        <w:t xml:space="preserve"> </w:t>
      </w:r>
      <w:r w:rsidRPr="00A81D3E">
        <w:rPr>
          <w:rFonts w:ascii="仿宋" w:eastAsia="仿宋" w:hAnsi="仿宋" w:cs="宋体" w:hint="eastAsia"/>
          <w:color w:val="000000"/>
          <w:kern w:val="0"/>
          <w:sz w:val="24"/>
          <w:szCs w:val="24"/>
        </w:rPr>
        <w:t>在保险期间内，对于承运货物在运输途中的临时仓储期间因火灾、爆炸造成毁损或灭失，依法应由被保险人承担的经济赔偿责任，保险人按照本附加险合同和主险合同的约定负责赔偿。</w:t>
      </w:r>
      <w:r w:rsidRPr="00A81D3E">
        <w:rPr>
          <w:rFonts w:ascii="仿宋" w:eastAsia="仿宋" w:hAnsi="仿宋" w:cs="宋体"/>
          <w:color w:val="000000"/>
          <w:kern w:val="0"/>
          <w:sz w:val="24"/>
          <w:szCs w:val="24"/>
        </w:rPr>
        <w:t xml:space="preserve"> </w:t>
      </w:r>
    </w:p>
    <w:p w:rsidR="009C43EF" w:rsidRPr="00A81D3E" w:rsidRDefault="009C43EF" w:rsidP="009C43EF">
      <w:pPr>
        <w:autoSpaceDE w:val="0"/>
        <w:autoSpaceDN w:val="0"/>
        <w:adjustRightInd w:val="0"/>
        <w:jc w:val="left"/>
        <w:rPr>
          <w:rFonts w:ascii="仿宋" w:eastAsia="仿宋" w:hAnsi="仿宋" w:cs="宋体"/>
          <w:color w:val="000000"/>
          <w:kern w:val="0"/>
          <w:sz w:val="24"/>
          <w:szCs w:val="24"/>
        </w:rPr>
      </w:pPr>
      <w:r w:rsidRPr="00A81D3E">
        <w:rPr>
          <w:rFonts w:ascii="仿宋" w:eastAsia="仿宋" w:hAnsi="仿宋" w:cs="宋体" w:hint="eastAsia"/>
          <w:color w:val="000000"/>
          <w:kern w:val="0"/>
          <w:sz w:val="24"/>
          <w:szCs w:val="24"/>
        </w:rPr>
        <w:t>第五条</w:t>
      </w:r>
      <w:r w:rsidRPr="00A81D3E">
        <w:rPr>
          <w:rFonts w:ascii="仿宋" w:eastAsia="仿宋" w:hAnsi="仿宋" w:cs="宋体"/>
          <w:color w:val="000000"/>
          <w:kern w:val="0"/>
          <w:sz w:val="24"/>
          <w:szCs w:val="24"/>
        </w:rPr>
        <w:t xml:space="preserve"> </w:t>
      </w:r>
      <w:r w:rsidRPr="00A81D3E">
        <w:rPr>
          <w:rFonts w:ascii="仿宋" w:eastAsia="仿宋" w:hAnsi="仿宋" w:cs="宋体" w:hint="eastAsia"/>
          <w:color w:val="000000"/>
          <w:kern w:val="0"/>
          <w:sz w:val="24"/>
          <w:szCs w:val="24"/>
        </w:rPr>
        <w:t>临时仓储期限自货物抵达仓储地点起开始，至货物离开仓储地点结束，最长不超过</w:t>
      </w:r>
      <w:r w:rsidRPr="00A81D3E">
        <w:rPr>
          <w:rFonts w:ascii="仿宋" w:eastAsia="仿宋" w:hAnsi="仿宋" w:cs="宋体"/>
          <w:color w:val="000000"/>
          <w:kern w:val="0"/>
          <w:sz w:val="24"/>
          <w:szCs w:val="24"/>
        </w:rPr>
        <w:t>15</w:t>
      </w:r>
      <w:r w:rsidRPr="00A81D3E">
        <w:rPr>
          <w:rFonts w:ascii="仿宋" w:eastAsia="仿宋" w:hAnsi="仿宋" w:cs="宋体" w:hint="eastAsia"/>
          <w:color w:val="000000"/>
          <w:kern w:val="0"/>
          <w:sz w:val="24"/>
          <w:szCs w:val="24"/>
        </w:rPr>
        <w:t>天。仓储时间应当连续计算，不得中断。</w:t>
      </w:r>
      <w:r w:rsidRPr="00A81D3E">
        <w:rPr>
          <w:rFonts w:ascii="仿宋" w:eastAsia="仿宋" w:hAnsi="仿宋" w:cs="宋体"/>
          <w:color w:val="000000"/>
          <w:kern w:val="0"/>
          <w:sz w:val="24"/>
          <w:szCs w:val="24"/>
        </w:rPr>
        <w:t xml:space="preserve"> </w:t>
      </w:r>
    </w:p>
    <w:p w:rsidR="009C43EF" w:rsidRPr="00A81D3E" w:rsidRDefault="009C43EF" w:rsidP="009C43EF">
      <w:pPr>
        <w:autoSpaceDE w:val="0"/>
        <w:autoSpaceDN w:val="0"/>
        <w:adjustRightInd w:val="0"/>
        <w:jc w:val="left"/>
        <w:rPr>
          <w:rFonts w:ascii="仿宋" w:eastAsia="仿宋" w:hAnsi="仿宋" w:cs="宋体"/>
          <w:color w:val="000000"/>
          <w:kern w:val="0"/>
          <w:sz w:val="24"/>
          <w:szCs w:val="24"/>
        </w:rPr>
      </w:pPr>
      <w:r w:rsidRPr="00A81D3E">
        <w:rPr>
          <w:rFonts w:ascii="仿宋" w:eastAsia="仿宋" w:hAnsi="仿宋" w:cs="宋体" w:hint="eastAsia"/>
          <w:color w:val="000000"/>
          <w:kern w:val="0"/>
          <w:sz w:val="24"/>
          <w:szCs w:val="24"/>
        </w:rPr>
        <w:t>责任免除</w:t>
      </w:r>
      <w:r w:rsidRPr="00A81D3E">
        <w:rPr>
          <w:rFonts w:ascii="仿宋" w:eastAsia="仿宋" w:hAnsi="仿宋" w:cs="宋体"/>
          <w:color w:val="000000"/>
          <w:kern w:val="0"/>
          <w:sz w:val="24"/>
          <w:szCs w:val="24"/>
        </w:rPr>
        <w:t xml:space="preserve"> </w:t>
      </w:r>
    </w:p>
    <w:p w:rsidR="009C43EF" w:rsidRPr="00A81D3E" w:rsidRDefault="009C43EF" w:rsidP="009C43EF">
      <w:pPr>
        <w:autoSpaceDE w:val="0"/>
        <w:autoSpaceDN w:val="0"/>
        <w:adjustRightInd w:val="0"/>
        <w:jc w:val="left"/>
        <w:rPr>
          <w:rFonts w:ascii="仿宋" w:eastAsia="仿宋" w:hAnsi="仿宋" w:cs="宋体"/>
          <w:color w:val="000000"/>
          <w:kern w:val="0"/>
          <w:sz w:val="24"/>
          <w:szCs w:val="24"/>
        </w:rPr>
      </w:pPr>
      <w:r w:rsidRPr="00A81D3E">
        <w:rPr>
          <w:rFonts w:ascii="仿宋" w:eastAsia="仿宋" w:hAnsi="仿宋" w:cs="宋体" w:hint="eastAsia"/>
          <w:color w:val="000000"/>
          <w:kern w:val="0"/>
          <w:sz w:val="24"/>
          <w:szCs w:val="24"/>
        </w:rPr>
        <w:t>第六条</w:t>
      </w:r>
      <w:r w:rsidRPr="00A81D3E">
        <w:rPr>
          <w:rFonts w:ascii="仿宋" w:eastAsia="仿宋" w:hAnsi="仿宋" w:cs="宋体"/>
          <w:color w:val="000000"/>
          <w:kern w:val="0"/>
          <w:sz w:val="24"/>
          <w:szCs w:val="24"/>
        </w:rPr>
        <w:t xml:space="preserve"> </w:t>
      </w:r>
      <w:r w:rsidRPr="00A81D3E">
        <w:rPr>
          <w:rFonts w:ascii="仿宋" w:eastAsia="仿宋" w:hAnsi="仿宋" w:cs="宋体" w:hint="eastAsia"/>
          <w:color w:val="000000"/>
          <w:kern w:val="0"/>
          <w:sz w:val="24"/>
          <w:szCs w:val="24"/>
        </w:rPr>
        <w:t>临时仓储期间，下列原因造成的损失、费用和责任，保险人不负责赔偿：</w:t>
      </w:r>
      <w:r w:rsidRPr="00A81D3E">
        <w:rPr>
          <w:rFonts w:ascii="仿宋" w:eastAsia="仿宋" w:hAnsi="仿宋" w:cs="宋体"/>
          <w:color w:val="000000"/>
          <w:kern w:val="0"/>
          <w:sz w:val="24"/>
          <w:szCs w:val="24"/>
        </w:rPr>
        <w:t xml:space="preserve"> </w:t>
      </w:r>
    </w:p>
    <w:p w:rsidR="009C43EF" w:rsidRPr="00A81D3E" w:rsidRDefault="009C43EF" w:rsidP="009C43EF">
      <w:pPr>
        <w:autoSpaceDE w:val="0"/>
        <w:autoSpaceDN w:val="0"/>
        <w:adjustRightInd w:val="0"/>
        <w:jc w:val="left"/>
        <w:rPr>
          <w:rFonts w:ascii="仿宋" w:eastAsia="仿宋" w:hAnsi="仿宋" w:cs="宋体"/>
          <w:color w:val="000000"/>
          <w:kern w:val="0"/>
          <w:sz w:val="24"/>
          <w:szCs w:val="24"/>
        </w:rPr>
      </w:pPr>
      <w:r w:rsidRPr="00A81D3E">
        <w:rPr>
          <w:rFonts w:ascii="仿宋" w:eastAsia="仿宋" w:hAnsi="仿宋" w:cs="宋体" w:hint="eastAsia"/>
          <w:color w:val="000000"/>
          <w:kern w:val="0"/>
          <w:sz w:val="24"/>
          <w:szCs w:val="24"/>
        </w:rPr>
        <w:t>（一）行政征收行为；</w:t>
      </w:r>
      <w:r w:rsidRPr="00A81D3E">
        <w:rPr>
          <w:rFonts w:ascii="仿宋" w:eastAsia="仿宋" w:hAnsi="仿宋" w:cs="宋体"/>
          <w:color w:val="000000"/>
          <w:kern w:val="0"/>
          <w:sz w:val="24"/>
          <w:szCs w:val="24"/>
        </w:rPr>
        <w:t xml:space="preserve"> </w:t>
      </w:r>
    </w:p>
    <w:p w:rsidR="009C43EF" w:rsidRPr="00A81D3E" w:rsidRDefault="009C43EF" w:rsidP="009C43EF">
      <w:pPr>
        <w:autoSpaceDE w:val="0"/>
        <w:autoSpaceDN w:val="0"/>
        <w:adjustRightInd w:val="0"/>
        <w:jc w:val="left"/>
        <w:rPr>
          <w:rFonts w:ascii="仿宋" w:eastAsia="仿宋" w:hAnsi="仿宋" w:cs="宋体"/>
          <w:color w:val="000000"/>
          <w:kern w:val="0"/>
          <w:sz w:val="24"/>
          <w:szCs w:val="24"/>
        </w:rPr>
      </w:pPr>
      <w:r w:rsidRPr="00A81D3E">
        <w:rPr>
          <w:rFonts w:ascii="仿宋" w:eastAsia="仿宋" w:hAnsi="仿宋" w:cs="宋体" w:hint="eastAsia"/>
          <w:color w:val="000000"/>
          <w:kern w:val="0"/>
          <w:sz w:val="24"/>
          <w:szCs w:val="24"/>
        </w:rPr>
        <w:t>（二）称重、数量与质量检验、包装、抽样、装卸、堆垛、分销。</w:t>
      </w:r>
      <w:r w:rsidRPr="00A81D3E">
        <w:rPr>
          <w:rFonts w:ascii="仿宋" w:eastAsia="仿宋" w:hAnsi="仿宋" w:cs="宋体"/>
          <w:color w:val="000000"/>
          <w:kern w:val="0"/>
          <w:sz w:val="24"/>
          <w:szCs w:val="24"/>
        </w:rPr>
        <w:t xml:space="preserve"> </w:t>
      </w:r>
    </w:p>
    <w:p w:rsidR="009C43EF" w:rsidRPr="00A81D3E" w:rsidRDefault="009C43EF" w:rsidP="009C43EF">
      <w:pPr>
        <w:pStyle w:val="Default"/>
        <w:rPr>
          <w:rFonts w:ascii="仿宋" w:eastAsia="仿宋" w:hAnsi="仿宋"/>
        </w:rPr>
      </w:pPr>
      <w:r w:rsidRPr="00A81D3E">
        <w:rPr>
          <w:rFonts w:ascii="仿宋" w:eastAsia="仿宋" w:hAnsi="仿宋" w:hint="eastAsia"/>
        </w:rPr>
        <w:t>第七条</w:t>
      </w:r>
      <w:r w:rsidRPr="00A81D3E">
        <w:rPr>
          <w:rFonts w:ascii="仿宋" w:eastAsia="仿宋" w:hAnsi="仿宋"/>
        </w:rPr>
        <w:t xml:space="preserve"> </w:t>
      </w:r>
      <w:r w:rsidRPr="00A81D3E">
        <w:rPr>
          <w:rFonts w:ascii="仿宋" w:eastAsia="仿宋" w:hAnsi="仿宋" w:hint="eastAsia"/>
        </w:rPr>
        <w:t>被保险人须保证用于临时仓储的仓库符合一类建筑物的标准，即其屋顶、外墙和内墙需以砖、石料、钢筋混泥土、空心砖、实心砖或者石板所建，其内部的楼板、楼梯、作业平台需完全以非易燃物质所建造，且需配备有</w:t>
      </w:r>
      <w:r w:rsidRPr="00A81D3E">
        <w:rPr>
          <w:rFonts w:ascii="仿宋" w:eastAsia="仿宋" w:hAnsi="仿宋"/>
        </w:rPr>
        <w:t>24</w:t>
      </w:r>
      <w:r w:rsidRPr="00A81D3E">
        <w:rPr>
          <w:rFonts w:ascii="仿宋" w:eastAsia="仿宋" w:hAnsi="仿宋" w:hint="eastAsia"/>
        </w:rPr>
        <w:t>小时的安全措施和装置。</w:t>
      </w:r>
    </w:p>
    <w:p w:rsidR="009D7ACE" w:rsidRPr="009C43EF" w:rsidRDefault="009D7ACE">
      <w:bookmarkStart w:id="3" w:name="_GoBack"/>
      <w:bookmarkEnd w:id="3"/>
    </w:p>
    <w:sectPr w:rsidR="009D7ACE" w:rsidRPr="009C43E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2A0" w:rsidRDefault="007E52A0" w:rsidP="009C43EF">
      <w:r>
        <w:separator/>
      </w:r>
    </w:p>
  </w:endnote>
  <w:endnote w:type="continuationSeparator" w:id="0">
    <w:p w:rsidR="007E52A0" w:rsidRDefault="007E52A0" w:rsidP="009C4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2A0" w:rsidRDefault="007E52A0" w:rsidP="009C43EF">
      <w:r>
        <w:separator/>
      </w:r>
    </w:p>
  </w:footnote>
  <w:footnote w:type="continuationSeparator" w:id="0">
    <w:p w:rsidR="007E52A0" w:rsidRDefault="007E52A0" w:rsidP="009C43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D12CA"/>
    <w:multiLevelType w:val="hybridMultilevel"/>
    <w:tmpl w:val="6E0676BE"/>
    <w:lvl w:ilvl="0" w:tplc="4F6EAFD0">
      <w:start w:val="1"/>
      <w:numFmt w:val="japaneseCounting"/>
      <w:lvlText w:val="（%1）"/>
      <w:lvlJc w:val="left"/>
      <w:pPr>
        <w:ind w:left="1035" w:hanging="7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35C"/>
    <w:rsid w:val="0001535C"/>
    <w:rsid w:val="007E52A0"/>
    <w:rsid w:val="009C43EF"/>
    <w:rsid w:val="009D7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DE20D7-57CA-4ABF-AD74-EDA5CD98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EF"/>
    <w:pPr>
      <w:widowControl w:val="0"/>
      <w:jc w:val="both"/>
    </w:pPr>
    <w:rPr>
      <w:rFonts w:ascii="Calibri" w:eastAsia="等线"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43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43EF"/>
    <w:rPr>
      <w:sz w:val="18"/>
      <w:szCs w:val="18"/>
    </w:rPr>
  </w:style>
  <w:style w:type="paragraph" w:styleId="a4">
    <w:name w:val="footer"/>
    <w:basedOn w:val="a"/>
    <w:link w:val="Char0"/>
    <w:uiPriority w:val="99"/>
    <w:unhideWhenUsed/>
    <w:rsid w:val="009C43EF"/>
    <w:pPr>
      <w:tabs>
        <w:tab w:val="center" w:pos="4153"/>
        <w:tab w:val="right" w:pos="8306"/>
      </w:tabs>
      <w:snapToGrid w:val="0"/>
      <w:jc w:val="left"/>
    </w:pPr>
    <w:rPr>
      <w:sz w:val="18"/>
      <w:szCs w:val="18"/>
    </w:rPr>
  </w:style>
  <w:style w:type="character" w:customStyle="1" w:styleId="Char0">
    <w:name w:val="页脚 Char"/>
    <w:basedOn w:val="a0"/>
    <w:link w:val="a4"/>
    <w:uiPriority w:val="99"/>
    <w:rsid w:val="009C43EF"/>
    <w:rPr>
      <w:sz w:val="18"/>
      <w:szCs w:val="18"/>
    </w:rPr>
  </w:style>
  <w:style w:type="paragraph" w:styleId="a5">
    <w:name w:val="Body Text"/>
    <w:basedOn w:val="a"/>
    <w:link w:val="Char1"/>
    <w:uiPriority w:val="99"/>
    <w:semiHidden/>
    <w:unhideWhenUsed/>
    <w:rsid w:val="009C43EF"/>
    <w:pPr>
      <w:spacing w:after="120"/>
    </w:pPr>
    <w:rPr>
      <w:lang w:val="x-none" w:eastAsia="x-none"/>
    </w:rPr>
  </w:style>
  <w:style w:type="character" w:customStyle="1" w:styleId="Char1">
    <w:name w:val="正文文本 Char"/>
    <w:basedOn w:val="a0"/>
    <w:link w:val="a5"/>
    <w:uiPriority w:val="99"/>
    <w:semiHidden/>
    <w:rsid w:val="009C43EF"/>
    <w:rPr>
      <w:rFonts w:ascii="Calibri" w:eastAsia="等线" w:hAnsi="Calibri" w:cs="Times New Roman"/>
      <w:szCs w:val="20"/>
      <w:lang w:val="x-none" w:eastAsia="x-none"/>
    </w:rPr>
  </w:style>
  <w:style w:type="character" w:customStyle="1" w:styleId="apple-style-span">
    <w:name w:val="apple-style-span"/>
    <w:basedOn w:val="a0"/>
    <w:rsid w:val="009C43EF"/>
  </w:style>
  <w:style w:type="character" w:customStyle="1" w:styleId="apple-converted-space">
    <w:name w:val="apple-converted-space"/>
    <w:basedOn w:val="a0"/>
    <w:rsid w:val="009C43EF"/>
  </w:style>
  <w:style w:type="paragraph" w:styleId="a6">
    <w:name w:val="List Paragraph"/>
    <w:basedOn w:val="a"/>
    <w:uiPriority w:val="99"/>
    <w:rsid w:val="009C43EF"/>
    <w:pPr>
      <w:ind w:firstLineChars="200" w:firstLine="420"/>
    </w:pPr>
    <w:rPr>
      <w:rFonts w:ascii="Times New Roman" w:eastAsia="宋体" w:hAnsi="Times New Roman"/>
    </w:rPr>
  </w:style>
  <w:style w:type="paragraph" w:customStyle="1" w:styleId="Default">
    <w:name w:val="Default"/>
    <w:rsid w:val="009C43EF"/>
    <w:pPr>
      <w:widowControl w:val="0"/>
      <w:autoSpaceDE w:val="0"/>
      <w:autoSpaceDN w:val="0"/>
      <w:adjustRightInd w:val="0"/>
    </w:pPr>
    <w:rPr>
      <w:rFonts w:ascii="宋体" w:eastAsia="等线"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1324</Words>
  <Characters>7552</Characters>
  <Application>Microsoft Office Word</Application>
  <DocSecurity>0</DocSecurity>
  <Lines>62</Lines>
  <Paragraphs>17</Paragraphs>
  <ScaleCrop>false</ScaleCrop>
  <Company/>
  <LinksUpToDate>false</LinksUpToDate>
  <CharactersWithSpaces>8859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dc:creator>
  <cp:keywords/>
  <dc:description/>
  <cp:lastModifiedBy>Wayne</cp:lastModifiedBy>
  <cp:revision>2</cp:revision>
  <dcterms:created xsi:type="dcterms:W3CDTF">2020-11-27T02:35:00Z</dcterms:created>
  <dcterms:modified xsi:type="dcterms:W3CDTF">2020-11-27T02:36:00Z</dcterms:modified>
</cp:coreProperties>
</file>